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94" w:rsidRPr="00FB6566" w:rsidRDefault="00555F94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de-DE"/>
        </w:rPr>
      </w:pPr>
      <w:r w:rsidRPr="00FB6566">
        <w:rPr>
          <w:rFonts w:asciiTheme="minorHAnsi" w:hAnsiTheme="minorHAnsi"/>
          <w:b/>
          <w:bCs/>
          <w:sz w:val="24"/>
          <w:szCs w:val="24"/>
          <w:u w:val="single"/>
          <w:lang w:val="de-DE"/>
        </w:rPr>
        <w:t>Bericht des 1. Vorsitzenden  der Freiwilligen Feuerwehr e.V.</w:t>
      </w:r>
    </w:p>
    <w:p w:rsidR="00555F94" w:rsidRPr="00FB6566" w:rsidRDefault="00555F94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de-DE"/>
        </w:rPr>
      </w:pPr>
      <w:r w:rsidRPr="00FB6566">
        <w:rPr>
          <w:rFonts w:asciiTheme="minorHAnsi" w:hAnsiTheme="minorHAnsi"/>
          <w:b/>
          <w:bCs/>
          <w:sz w:val="24"/>
          <w:szCs w:val="24"/>
          <w:u w:val="single"/>
          <w:lang w:val="de-DE"/>
        </w:rPr>
        <w:t xml:space="preserve">anlässlich der Jahreshauptversammlung </w:t>
      </w:r>
      <w:r w:rsidR="001C6237" w:rsidRPr="00FB6566">
        <w:rPr>
          <w:rFonts w:asciiTheme="minorHAnsi" w:hAnsiTheme="minorHAnsi"/>
          <w:b/>
          <w:bCs/>
          <w:sz w:val="24"/>
          <w:szCs w:val="24"/>
          <w:u w:val="single"/>
          <w:lang w:val="de-DE"/>
        </w:rPr>
        <w:t>201</w:t>
      </w:r>
      <w:r w:rsidR="00413D21">
        <w:rPr>
          <w:rFonts w:asciiTheme="minorHAnsi" w:hAnsiTheme="minorHAnsi"/>
          <w:b/>
          <w:bCs/>
          <w:sz w:val="24"/>
          <w:szCs w:val="24"/>
          <w:u w:val="single"/>
          <w:lang w:val="de-DE"/>
        </w:rPr>
        <w:t>5</w:t>
      </w:r>
    </w:p>
    <w:p w:rsidR="00555F94" w:rsidRPr="00FB6566" w:rsidRDefault="00555F94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2358A2">
      <w:pPr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S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ehr geehrte Damen und Herren, </w:t>
      </w:r>
      <w:r w:rsidR="000272F0" w:rsidRPr="00FB6566">
        <w:rPr>
          <w:rFonts w:asciiTheme="minorHAnsi" w:hAnsiTheme="minorHAnsi"/>
          <w:sz w:val="24"/>
          <w:szCs w:val="24"/>
          <w:lang w:val="de-DE"/>
        </w:rPr>
        <w:t>vere</w:t>
      </w:r>
      <w:r w:rsidR="000272F0">
        <w:rPr>
          <w:rFonts w:asciiTheme="minorHAnsi" w:hAnsiTheme="minorHAnsi"/>
          <w:sz w:val="24"/>
          <w:szCs w:val="24"/>
          <w:lang w:val="de-DE"/>
        </w:rPr>
        <w:t>h</w:t>
      </w:r>
      <w:r w:rsidR="000272F0" w:rsidRPr="00FB6566">
        <w:rPr>
          <w:rFonts w:asciiTheme="minorHAnsi" w:hAnsiTheme="minorHAnsi"/>
          <w:sz w:val="24"/>
          <w:szCs w:val="24"/>
          <w:lang w:val="de-DE"/>
        </w:rPr>
        <w:t>rte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Ehrenmitglieder und Mitglieder,</w:t>
      </w:r>
    </w:p>
    <w:p w:rsidR="00555F94" w:rsidRPr="00FB6566" w:rsidRDefault="00555F94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24290D">
      <w:pPr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mit </w:t>
      </w:r>
      <w:r w:rsidR="00960C38" w:rsidRPr="00FB6566">
        <w:rPr>
          <w:rFonts w:asciiTheme="minorHAnsi" w:hAnsiTheme="minorHAnsi"/>
          <w:sz w:val="24"/>
          <w:szCs w:val="24"/>
          <w:lang w:val="de-DE"/>
        </w:rPr>
        <w:t>diesem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Bericht möchte ich Sie über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>folgende Bereiche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unseres </w:t>
      </w:r>
      <w:r w:rsidR="00E16C96" w:rsidRPr="00FB6566">
        <w:rPr>
          <w:rFonts w:asciiTheme="minorHAnsi" w:hAnsiTheme="minorHAnsi"/>
          <w:sz w:val="24"/>
          <w:szCs w:val="24"/>
          <w:lang w:val="de-DE"/>
        </w:rPr>
        <w:t>Förderv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ereins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informieren:</w:t>
      </w:r>
    </w:p>
    <w:p w:rsidR="00555F94" w:rsidRPr="00FB6566" w:rsidRDefault="00555F94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:rsidR="00C83E11" w:rsidRPr="00FB6566" w:rsidRDefault="00555F94">
      <w:pPr>
        <w:numPr>
          <w:ilvl w:val="0"/>
          <w:numId w:val="1"/>
        </w:num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Entwicklung der Mitgliederzahlen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des </w:t>
      </w:r>
      <w:r w:rsidRPr="00FB6566">
        <w:rPr>
          <w:rFonts w:asciiTheme="minorHAnsi" w:hAnsiTheme="minorHAnsi"/>
          <w:sz w:val="24"/>
          <w:szCs w:val="24"/>
          <w:lang w:val="de-DE"/>
        </w:rPr>
        <w:t>Verein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>s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im</w:t>
      </w:r>
      <w:r w:rsidR="001C623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FB6566">
        <w:rPr>
          <w:rFonts w:asciiTheme="minorHAnsi" w:hAnsiTheme="minorHAnsi"/>
          <w:sz w:val="24"/>
          <w:szCs w:val="24"/>
          <w:lang w:val="de-DE"/>
        </w:rPr>
        <w:t>Jahr 20</w:t>
      </w:r>
      <w:r w:rsidR="009F323C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0272F0">
        <w:rPr>
          <w:rFonts w:asciiTheme="minorHAnsi" w:hAnsiTheme="minorHAnsi"/>
          <w:sz w:val="24"/>
          <w:szCs w:val="24"/>
          <w:lang w:val="de-DE"/>
        </w:rPr>
        <w:t>4</w:t>
      </w:r>
    </w:p>
    <w:p w:rsidR="00555F94" w:rsidRPr="00FB6566" w:rsidRDefault="009F323C">
      <w:pPr>
        <w:numPr>
          <w:ilvl w:val="0"/>
          <w:numId w:val="1"/>
        </w:num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Aktivitäten im Jahr 201</w:t>
      </w:r>
      <w:r w:rsidR="000272F0">
        <w:rPr>
          <w:rFonts w:asciiTheme="minorHAnsi" w:hAnsiTheme="minorHAnsi"/>
          <w:sz w:val="24"/>
          <w:szCs w:val="24"/>
          <w:lang w:val="de-DE"/>
        </w:rPr>
        <w:t>4</w:t>
      </w:r>
    </w:p>
    <w:p w:rsidR="00555F94" w:rsidRPr="00FB6566" w:rsidRDefault="00555F94">
      <w:pPr>
        <w:numPr>
          <w:ilvl w:val="0"/>
          <w:numId w:val="1"/>
        </w:num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Ausblick </w:t>
      </w:r>
      <w:r w:rsidR="00FB6566" w:rsidRPr="00FB6566">
        <w:rPr>
          <w:rFonts w:asciiTheme="minorHAnsi" w:hAnsiTheme="minorHAnsi"/>
          <w:sz w:val="24"/>
          <w:szCs w:val="24"/>
          <w:lang w:val="de-DE"/>
        </w:rPr>
        <w:t>auf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das Vereinsjahr </w:t>
      </w:r>
      <w:r w:rsidRPr="00FB6566">
        <w:rPr>
          <w:rFonts w:asciiTheme="minorHAnsi" w:hAnsiTheme="minorHAnsi"/>
          <w:sz w:val="24"/>
          <w:szCs w:val="24"/>
          <w:lang w:val="de-DE"/>
        </w:rPr>
        <w:t>20</w:t>
      </w:r>
      <w:r w:rsidR="009F323C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0272F0">
        <w:rPr>
          <w:rFonts w:asciiTheme="minorHAnsi" w:hAnsiTheme="minorHAnsi"/>
          <w:sz w:val="24"/>
          <w:szCs w:val="24"/>
          <w:lang w:val="de-DE"/>
        </w:rPr>
        <w:t>5</w:t>
      </w:r>
    </w:p>
    <w:p w:rsidR="00555F94" w:rsidRPr="00FB6566" w:rsidRDefault="00555F94">
      <w:pPr>
        <w:numPr>
          <w:ilvl w:val="0"/>
          <w:numId w:val="1"/>
        </w:num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Förderung des Feuerwehrwesens im zurückliegenden Zeitraum</w:t>
      </w:r>
    </w:p>
    <w:p w:rsidR="00FB0B32" w:rsidRPr="00FB6566" w:rsidRDefault="00FB0B32" w:rsidP="00A94AD3">
      <w:pPr>
        <w:tabs>
          <w:tab w:val="left" w:pos="5475"/>
        </w:tabs>
        <w:ind w:left="360"/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C83E11" w:rsidRPr="00FB6566" w:rsidRDefault="000272F0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Vorab möchte i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ch mich schon </w:t>
      </w:r>
      <w:r>
        <w:rPr>
          <w:rFonts w:asciiTheme="minorHAnsi" w:hAnsiTheme="minorHAnsi"/>
          <w:sz w:val="24"/>
          <w:szCs w:val="24"/>
          <w:lang w:val="de-DE"/>
        </w:rPr>
        <w:t>einmal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herzlich bei allen </w:t>
      </w:r>
      <w:r w:rsidR="00960C38" w:rsidRPr="00FB6566">
        <w:rPr>
          <w:rFonts w:asciiTheme="minorHAnsi" w:hAnsiTheme="minorHAnsi"/>
          <w:sz w:val="24"/>
          <w:szCs w:val="24"/>
          <w:lang w:val="de-DE"/>
        </w:rPr>
        <w:t xml:space="preserve">aktiven und passiven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Mitgliedern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>, Fördere</w:t>
      </w:r>
      <w:r w:rsidR="00726AE7" w:rsidRPr="00FB6566">
        <w:rPr>
          <w:rFonts w:asciiTheme="minorHAnsi" w:hAnsiTheme="minorHAnsi"/>
          <w:sz w:val="24"/>
          <w:szCs w:val="24"/>
          <w:lang w:val="de-DE"/>
        </w:rPr>
        <w:t>r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>n</w:t>
      </w:r>
      <w:r w:rsidR="00BA7F57">
        <w:rPr>
          <w:rFonts w:asciiTheme="minorHAnsi" w:hAnsiTheme="minorHAnsi"/>
          <w:sz w:val="24"/>
          <w:szCs w:val="24"/>
          <w:lang w:val="de-DE"/>
        </w:rPr>
        <w:t>,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Spendern</w:t>
      </w:r>
      <w:r w:rsidR="00BA7F57">
        <w:rPr>
          <w:rFonts w:asciiTheme="minorHAnsi" w:hAnsiTheme="minorHAnsi"/>
          <w:sz w:val="24"/>
          <w:szCs w:val="24"/>
          <w:lang w:val="de-DE"/>
        </w:rPr>
        <w:t xml:space="preserve"> und der Stadt Steinbach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für die</w:t>
      </w:r>
      <w:r w:rsidR="00960C38" w:rsidRPr="00FB6566">
        <w:rPr>
          <w:rFonts w:asciiTheme="minorHAnsi" w:hAnsiTheme="minorHAnsi"/>
          <w:sz w:val="24"/>
          <w:szCs w:val="24"/>
          <w:lang w:val="de-DE"/>
        </w:rPr>
        <w:t xml:space="preserve"> sehr gute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Unterstützung i</w:t>
      </w:r>
      <w:r w:rsidR="00960C38" w:rsidRPr="00FB6566">
        <w:rPr>
          <w:rFonts w:asciiTheme="minorHAnsi" w:hAnsiTheme="minorHAnsi"/>
          <w:sz w:val="24"/>
          <w:szCs w:val="24"/>
          <w:lang w:val="de-DE"/>
        </w:rPr>
        <w:t>m</w:t>
      </w:r>
      <w:r w:rsidR="007D501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vergangenen</w:t>
      </w:r>
      <w:r w:rsidR="007D501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60C38" w:rsidRPr="00FB6566">
        <w:rPr>
          <w:rFonts w:asciiTheme="minorHAnsi" w:hAnsiTheme="minorHAnsi"/>
          <w:sz w:val="24"/>
          <w:szCs w:val="24"/>
          <w:lang w:val="de-DE"/>
        </w:rPr>
        <w:t>Jahr bedanken!</w:t>
      </w:r>
    </w:p>
    <w:p w:rsidR="009B153C" w:rsidRPr="00FB6566" w:rsidRDefault="009B153C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C4442F" w:rsidRPr="00FB6566" w:rsidRDefault="00C4442F">
      <w:pPr>
        <w:tabs>
          <w:tab w:val="left" w:pos="5475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5475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  <w:r w:rsidRPr="00FB6566">
        <w:rPr>
          <w:rFonts w:asciiTheme="minorHAnsi" w:hAnsiTheme="minorHAnsi"/>
          <w:b/>
          <w:bCs/>
          <w:sz w:val="24"/>
          <w:szCs w:val="24"/>
          <w:lang w:val="de-DE"/>
        </w:rPr>
        <w:t>Entwicklung der Mitgliederzahl</w:t>
      </w:r>
      <w:r w:rsidR="00FB6566" w:rsidRPr="00FB6566">
        <w:rPr>
          <w:rFonts w:asciiTheme="minorHAnsi" w:hAnsiTheme="minorHAnsi"/>
          <w:b/>
          <w:bCs/>
          <w:sz w:val="24"/>
          <w:szCs w:val="24"/>
          <w:lang w:val="de-DE"/>
        </w:rPr>
        <w:t>en</w:t>
      </w:r>
    </w:p>
    <w:p w:rsidR="00555F94" w:rsidRPr="00FB6566" w:rsidRDefault="00FB6566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Die Anzahl unserer Mitglieder</w:t>
      </w:r>
      <w:r w:rsidR="0024290D" w:rsidRPr="00FB6566">
        <w:rPr>
          <w:rFonts w:asciiTheme="minorHAnsi" w:hAnsiTheme="minorHAnsi"/>
          <w:sz w:val="24"/>
          <w:szCs w:val="24"/>
          <w:lang w:val="de-DE"/>
        </w:rPr>
        <w:t xml:space="preserve"> betrug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am 01.01.20</w:t>
      </w:r>
      <w:r w:rsidR="00C752E9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0272F0">
        <w:rPr>
          <w:rFonts w:asciiTheme="minorHAnsi" w:hAnsiTheme="minorHAnsi"/>
          <w:sz w:val="24"/>
          <w:szCs w:val="24"/>
          <w:lang w:val="de-DE"/>
        </w:rPr>
        <w:t>4</w:t>
      </w:r>
      <w:r w:rsidR="00FB4C36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FB6566">
        <w:rPr>
          <w:rFonts w:asciiTheme="minorHAnsi" w:hAnsiTheme="minorHAnsi"/>
          <w:sz w:val="24"/>
          <w:szCs w:val="24"/>
          <w:lang w:val="de-DE"/>
        </w:rPr>
        <w:sym w:font="Wingdings" w:char="F0E0"/>
      </w:r>
      <w:r w:rsidR="00977B5A" w:rsidRPr="00FB6566">
        <w:rPr>
          <w:rFonts w:asciiTheme="minorHAnsi" w:hAnsiTheme="minorHAnsi"/>
          <w:sz w:val="24"/>
          <w:szCs w:val="24"/>
          <w:lang w:val="de-DE"/>
        </w:rPr>
        <w:t>4</w:t>
      </w:r>
      <w:r w:rsidR="00C74314" w:rsidRPr="00FB6566">
        <w:rPr>
          <w:rFonts w:asciiTheme="minorHAnsi" w:hAnsiTheme="minorHAnsi"/>
          <w:sz w:val="24"/>
          <w:szCs w:val="24"/>
          <w:lang w:val="de-DE"/>
        </w:rPr>
        <w:t>9</w:t>
      </w:r>
      <w:r w:rsidR="004638EA">
        <w:rPr>
          <w:rFonts w:asciiTheme="minorHAnsi" w:hAnsiTheme="minorHAnsi"/>
          <w:sz w:val="24"/>
          <w:szCs w:val="24"/>
          <w:lang w:val="de-DE"/>
        </w:rPr>
        <w:t>5</w:t>
      </w:r>
      <w:r w:rsidR="0024290D" w:rsidRPr="00FB6566">
        <w:rPr>
          <w:rFonts w:asciiTheme="minorHAnsi" w:hAnsiTheme="minorHAnsi"/>
          <w:color w:val="FF0000"/>
          <w:sz w:val="24"/>
          <w:szCs w:val="24"/>
          <w:lang w:val="de-DE"/>
        </w:rPr>
        <w:t xml:space="preserve">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und am 31.12.20</w:t>
      </w:r>
      <w:r w:rsidR="00C752E9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8E1B9A">
        <w:rPr>
          <w:rFonts w:asciiTheme="minorHAnsi" w:hAnsiTheme="minorHAnsi"/>
          <w:sz w:val="24"/>
          <w:szCs w:val="24"/>
          <w:lang w:val="de-DE"/>
        </w:rPr>
        <w:t>4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FB6566">
        <w:rPr>
          <w:rFonts w:asciiTheme="minorHAnsi" w:hAnsiTheme="minorHAnsi"/>
          <w:sz w:val="24"/>
          <w:szCs w:val="24"/>
          <w:lang w:val="de-DE"/>
        </w:rPr>
        <w:sym w:font="Wingdings" w:char="F0E0"/>
      </w:r>
      <w:r w:rsidR="008E1B9A">
        <w:rPr>
          <w:rFonts w:asciiTheme="minorHAnsi" w:hAnsiTheme="minorHAnsi"/>
          <w:sz w:val="24"/>
          <w:szCs w:val="24"/>
          <w:lang w:val="de-DE"/>
        </w:rPr>
        <w:t>52</w:t>
      </w:r>
      <w:r w:rsidR="00C36AFD">
        <w:rPr>
          <w:rFonts w:asciiTheme="minorHAnsi" w:hAnsiTheme="minorHAnsi"/>
          <w:sz w:val="24"/>
          <w:szCs w:val="24"/>
          <w:lang w:val="de-DE"/>
        </w:rPr>
        <w:t>2</w:t>
      </w:r>
      <w:r w:rsidR="008E1B9A">
        <w:rPr>
          <w:rFonts w:asciiTheme="minorHAnsi" w:hAnsiTheme="minorHAnsi"/>
          <w:sz w:val="24"/>
          <w:szCs w:val="24"/>
          <w:lang w:val="de-DE"/>
        </w:rPr>
        <w:t>.</w:t>
      </w:r>
    </w:p>
    <w:p w:rsidR="00EC6CB4" w:rsidRPr="00FB6566" w:rsidRDefault="00EC6CB4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tbl>
      <w:tblPr>
        <w:tblW w:w="5800" w:type="dxa"/>
        <w:tblLook w:val="04A0" w:firstRow="1" w:lastRow="0" w:firstColumn="1" w:lastColumn="0" w:noHBand="0" w:noVBand="1"/>
      </w:tblPr>
      <w:tblGrid>
        <w:gridCol w:w="3880"/>
        <w:gridCol w:w="960"/>
        <w:gridCol w:w="960"/>
      </w:tblGrid>
      <w:tr w:rsidR="00B108AB" w:rsidRPr="00B108AB" w:rsidTr="00B108AB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B108AB">
              <w:rPr>
                <w:rFonts w:ascii="Calibri" w:hAnsi="Calibri" w:cs="Calibri"/>
                <w:b/>
                <w:bCs/>
                <w:sz w:val="24"/>
                <w:szCs w:val="24"/>
              </w:rPr>
              <w:t>Kategorie</w:t>
            </w:r>
            <w:proofErr w:type="spellEnd"/>
            <w:r w:rsidRPr="00B108A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108AB">
              <w:rPr>
                <w:rFonts w:ascii="Calibri" w:hAnsi="Calibri" w:cs="Calibri"/>
                <w:b/>
                <w:bCs/>
                <w:sz w:val="24"/>
                <w:szCs w:val="24"/>
              </w:rPr>
              <w:t>Jahr</w:t>
            </w:r>
            <w:proofErr w:type="spellEnd"/>
            <w:r w:rsidRPr="00B108A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201</w:t>
            </w:r>
            <w:r w:rsidR="000272F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0272F0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201</w:t>
            </w:r>
            <w:r w:rsidR="000272F0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108AB" w:rsidRPr="00B108AB" w:rsidTr="00B108AB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090968" w:rsidP="00B108A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Ehrenmitglied</w:t>
            </w:r>
            <w:r>
              <w:rPr>
                <w:rFonts w:ascii="Calibri" w:hAnsi="Calibri" w:cs="Calibri"/>
                <w:sz w:val="24"/>
                <w:szCs w:val="24"/>
              </w:rPr>
              <w:t>er</w:t>
            </w:r>
            <w:proofErr w:type="spellEnd"/>
            <w:r w:rsidR="00B108AB" w:rsidRPr="00B108A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2</w:t>
            </w:r>
            <w:r w:rsidR="004638E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0272F0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2</w:t>
            </w:r>
            <w:r w:rsidR="000272F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108AB" w:rsidRPr="00B108AB" w:rsidTr="00B108AB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Fördernde</w:t>
            </w:r>
            <w:proofErr w:type="spellEnd"/>
            <w:r w:rsidRPr="00B108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Mitglieder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4638EA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3</w:t>
            </w:r>
            <w:r w:rsidR="004638EA">
              <w:rPr>
                <w:rFonts w:ascii="Arial" w:hAnsi="Arial" w:cs="Arial"/>
                <w:b/>
                <w:bCs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0272F0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37</w:t>
            </w:r>
            <w:r w:rsidR="000272F0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108AB" w:rsidRPr="00B108AB" w:rsidTr="00B108AB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Fördernde</w:t>
            </w:r>
            <w:proofErr w:type="spellEnd"/>
            <w:r w:rsidRPr="00B108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Firmen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4638EA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1</w:t>
            </w:r>
            <w:r w:rsidR="004638E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0272F0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1</w:t>
            </w:r>
            <w:r w:rsidR="000272F0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108AB" w:rsidRPr="00B108AB" w:rsidTr="00B108AB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Aktive</w:t>
            </w:r>
            <w:proofErr w:type="spellEnd"/>
            <w:r w:rsidRPr="00B108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Mitglieder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5E6439" w:rsidP="008721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7211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0272F0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5</w:t>
            </w:r>
            <w:r w:rsidR="000272F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B108AB" w:rsidRPr="00B108AB" w:rsidTr="00B108AB">
        <w:trPr>
          <w:trHeight w:val="28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108AB">
              <w:rPr>
                <w:rFonts w:ascii="Calibri" w:hAnsi="Calibri" w:cs="Calibri"/>
                <w:sz w:val="24"/>
                <w:szCs w:val="24"/>
              </w:rPr>
              <w:t xml:space="preserve">Passive </w:t>
            </w:r>
            <w:proofErr w:type="spellStart"/>
            <w:r w:rsidRPr="00B108AB">
              <w:rPr>
                <w:rFonts w:ascii="Calibri" w:hAnsi="Calibri" w:cs="Calibri"/>
                <w:sz w:val="24"/>
                <w:szCs w:val="24"/>
              </w:rPr>
              <w:t>Mitglieder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rPr>
                <w:rFonts w:ascii="Arial" w:hAnsi="Arial" w:cs="Arial"/>
                <w:b/>
                <w:bCs/>
              </w:rPr>
            </w:pPr>
            <w:r w:rsidRPr="00B108AB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B108AB" w:rsidRPr="00B108AB" w:rsidTr="00B108AB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proofErr w:type="spellStart"/>
            <w:r w:rsidRPr="00B108AB">
              <w:rPr>
                <w:rFonts w:ascii="Calibri" w:hAnsi="Calibri" w:cs="Calibri"/>
                <w:sz w:val="24"/>
                <w:szCs w:val="24"/>
                <w:u w:val="single"/>
              </w:rPr>
              <w:t>Jugendfeuerw</w:t>
            </w:r>
            <w:proofErr w:type="spellEnd"/>
            <w:r w:rsidRPr="00B108AB">
              <w:rPr>
                <w:rFonts w:ascii="Calibri" w:hAnsi="Calibri" w:cs="Calibri"/>
                <w:sz w:val="24"/>
                <w:szCs w:val="24"/>
                <w:u w:val="single"/>
              </w:rPr>
              <w:t>. (</w:t>
            </w:r>
            <w:proofErr w:type="spellStart"/>
            <w:r w:rsidRPr="00B108AB">
              <w:rPr>
                <w:rFonts w:ascii="Calibri" w:hAnsi="Calibri" w:cs="Calibri"/>
                <w:sz w:val="24"/>
                <w:szCs w:val="24"/>
                <w:u w:val="single"/>
              </w:rPr>
              <w:t>davon</w:t>
            </w:r>
            <w:proofErr w:type="spellEnd"/>
            <w:r w:rsidRPr="00B108AB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="000272F0">
              <w:rPr>
                <w:rFonts w:ascii="Calibri" w:hAnsi="Calibri" w:cs="Calibri"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B108AB">
              <w:rPr>
                <w:rFonts w:ascii="Calibri" w:hAnsi="Calibri" w:cs="Calibri"/>
                <w:sz w:val="24"/>
                <w:szCs w:val="24"/>
                <w:u w:val="single"/>
              </w:rPr>
              <w:t>Mädchen</w:t>
            </w:r>
            <w:proofErr w:type="spellEnd"/>
            <w:r w:rsidRPr="00B108AB">
              <w:rPr>
                <w:rFonts w:ascii="Calibri" w:hAnsi="Calibri" w:cs="Calibri"/>
                <w:sz w:val="24"/>
                <w:szCs w:val="24"/>
                <w:u w:val="single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0272F0" w:rsidP="000272F0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0272F0" w:rsidP="000272F0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20</w:t>
            </w:r>
          </w:p>
        </w:tc>
      </w:tr>
      <w:tr w:rsidR="00B108AB" w:rsidRPr="00B108AB" w:rsidTr="00B108AB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5744E5" w:rsidRDefault="004638EA" w:rsidP="0087211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52</w:t>
            </w:r>
            <w:r w:rsidR="0087211B">
              <w:rPr>
                <w:rFonts w:ascii="Arial" w:hAnsi="Arial" w:cs="Arial"/>
                <w:b/>
                <w:bCs/>
                <w:u w:val="singl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0272F0">
            <w:pPr>
              <w:rPr>
                <w:rFonts w:ascii="Arial" w:hAnsi="Arial" w:cs="Arial"/>
                <w:b/>
                <w:bCs/>
                <w:u w:val="single"/>
              </w:rPr>
            </w:pPr>
            <w:r w:rsidRPr="00B108AB">
              <w:rPr>
                <w:rFonts w:ascii="Arial" w:hAnsi="Arial" w:cs="Arial"/>
                <w:b/>
                <w:bCs/>
                <w:u w:val="single"/>
              </w:rPr>
              <w:t>49</w:t>
            </w:r>
            <w:r w:rsidR="000272F0">
              <w:rPr>
                <w:rFonts w:ascii="Arial" w:hAnsi="Arial" w:cs="Arial"/>
                <w:b/>
                <w:bCs/>
                <w:u w:val="single"/>
              </w:rPr>
              <w:t>5</w:t>
            </w:r>
          </w:p>
        </w:tc>
      </w:tr>
      <w:tr w:rsidR="00B108AB" w:rsidRPr="00B108AB" w:rsidTr="00B108AB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AB" w:rsidRPr="00B108AB" w:rsidRDefault="00B108AB" w:rsidP="00B108AB"/>
        </w:tc>
      </w:tr>
    </w:tbl>
    <w:p w:rsidR="009B153C" w:rsidRPr="00FB6566" w:rsidRDefault="009B153C">
      <w:pPr>
        <w:tabs>
          <w:tab w:val="left" w:pos="5475"/>
        </w:tabs>
        <w:jc w:val="both"/>
        <w:rPr>
          <w:rFonts w:asciiTheme="minorHAnsi" w:hAnsiTheme="minorHAnsi"/>
          <w:sz w:val="24"/>
          <w:szCs w:val="24"/>
          <w:lang w:val="de-DE"/>
        </w:rPr>
      </w:pPr>
      <w:bookmarkStart w:id="0" w:name="_MON_1391061547"/>
      <w:bookmarkStart w:id="1" w:name="_MON_1391061265"/>
      <w:bookmarkEnd w:id="0"/>
      <w:bookmarkEnd w:id="1"/>
    </w:p>
    <w:p w:rsidR="00BA6956" w:rsidRPr="00FB6566" w:rsidRDefault="00555F94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Das ergibt für das Jahr 20</w:t>
      </w:r>
      <w:r w:rsidR="00C752E9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0272F0">
        <w:rPr>
          <w:rFonts w:asciiTheme="minorHAnsi" w:hAnsiTheme="minorHAnsi"/>
          <w:sz w:val="24"/>
          <w:szCs w:val="24"/>
          <w:lang w:val="de-DE"/>
        </w:rPr>
        <w:t>4</w:t>
      </w:r>
      <w:r w:rsidR="005744E5">
        <w:rPr>
          <w:rFonts w:asciiTheme="minorHAnsi" w:hAnsiTheme="minorHAnsi"/>
          <w:sz w:val="24"/>
          <w:szCs w:val="24"/>
          <w:lang w:val="de-DE"/>
        </w:rPr>
        <w:t xml:space="preserve"> einen </w:t>
      </w:r>
      <w:r w:rsidR="004638EA">
        <w:rPr>
          <w:rFonts w:asciiTheme="minorHAnsi" w:hAnsiTheme="minorHAnsi"/>
          <w:sz w:val="24"/>
          <w:szCs w:val="24"/>
          <w:lang w:val="de-DE"/>
        </w:rPr>
        <w:t xml:space="preserve">Zugang von ca. 5 </w:t>
      </w:r>
      <w:r w:rsidR="005744E5">
        <w:rPr>
          <w:rFonts w:asciiTheme="minorHAnsi" w:hAnsiTheme="minorHAnsi"/>
          <w:sz w:val="24"/>
          <w:szCs w:val="24"/>
          <w:lang w:val="de-DE"/>
        </w:rPr>
        <w:t xml:space="preserve">Prozent.  In </w:t>
      </w:r>
      <w:r w:rsidR="00C804CE">
        <w:rPr>
          <w:rFonts w:asciiTheme="minorHAnsi" w:hAnsiTheme="minorHAnsi"/>
          <w:sz w:val="24"/>
          <w:szCs w:val="24"/>
          <w:lang w:val="de-DE"/>
        </w:rPr>
        <w:t xml:space="preserve">der </w:t>
      </w:r>
      <w:r w:rsidR="005744E5">
        <w:rPr>
          <w:rFonts w:asciiTheme="minorHAnsi" w:hAnsiTheme="minorHAnsi"/>
          <w:sz w:val="24"/>
          <w:szCs w:val="24"/>
          <w:lang w:val="de-DE"/>
        </w:rPr>
        <w:t xml:space="preserve">heutigen Zeit ist das </w:t>
      </w:r>
      <w:r w:rsidR="008E1B9A">
        <w:rPr>
          <w:rFonts w:asciiTheme="minorHAnsi" w:hAnsiTheme="minorHAnsi"/>
          <w:sz w:val="24"/>
          <w:szCs w:val="24"/>
          <w:lang w:val="de-DE"/>
        </w:rPr>
        <w:t xml:space="preserve">mehr als </w:t>
      </w:r>
      <w:r w:rsidR="00BA6956" w:rsidRPr="00FB6566">
        <w:rPr>
          <w:rFonts w:asciiTheme="minorHAnsi" w:hAnsiTheme="minorHAnsi"/>
          <w:sz w:val="24"/>
          <w:szCs w:val="24"/>
          <w:lang w:val="de-DE"/>
        </w:rPr>
        <w:t>sehr erfreulich</w:t>
      </w:r>
      <w:r w:rsidR="00FB6566">
        <w:rPr>
          <w:rFonts w:asciiTheme="minorHAnsi" w:hAnsiTheme="minorHAnsi"/>
          <w:sz w:val="24"/>
          <w:szCs w:val="24"/>
          <w:lang w:val="de-DE"/>
        </w:rPr>
        <w:t xml:space="preserve"> und 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ist </w:t>
      </w:r>
      <w:r w:rsidR="00E033A8" w:rsidRPr="00FB6566">
        <w:rPr>
          <w:rFonts w:asciiTheme="minorHAnsi" w:hAnsiTheme="minorHAnsi"/>
          <w:sz w:val="24"/>
          <w:szCs w:val="24"/>
          <w:lang w:val="de-DE"/>
        </w:rPr>
        <w:t>i</w:t>
      </w:r>
      <w:r w:rsidR="005744E5">
        <w:rPr>
          <w:rFonts w:asciiTheme="minorHAnsi" w:hAnsiTheme="minorHAnsi"/>
          <w:sz w:val="24"/>
          <w:szCs w:val="24"/>
          <w:lang w:val="de-DE"/>
        </w:rPr>
        <w:t>m Allgemeinen</w:t>
      </w:r>
      <w:r w:rsidR="00E033A8" w:rsidRPr="00FB6566">
        <w:rPr>
          <w:rFonts w:asciiTheme="minorHAnsi" w:hAnsiTheme="minorHAnsi"/>
          <w:sz w:val="24"/>
          <w:szCs w:val="24"/>
          <w:lang w:val="de-DE"/>
        </w:rPr>
        <w:t xml:space="preserve"> gegen den</w:t>
      </w:r>
      <w:r w:rsidR="008E1B9A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E033A8" w:rsidRPr="00FB6566">
        <w:rPr>
          <w:rFonts w:asciiTheme="minorHAnsi" w:hAnsiTheme="minorHAnsi"/>
          <w:sz w:val="24"/>
          <w:szCs w:val="24"/>
          <w:lang w:val="de-DE"/>
        </w:rPr>
        <w:t>Trend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 im Vereinswesen</w:t>
      </w:r>
      <w:r w:rsidR="00E033A8" w:rsidRPr="00FB6566">
        <w:rPr>
          <w:rFonts w:asciiTheme="minorHAnsi" w:hAnsiTheme="minorHAnsi"/>
          <w:sz w:val="24"/>
          <w:szCs w:val="24"/>
          <w:lang w:val="de-DE"/>
        </w:rPr>
        <w:t>. Sie b</w:t>
      </w:r>
      <w:r w:rsidR="00BA6956" w:rsidRPr="00FB6566">
        <w:rPr>
          <w:rFonts w:asciiTheme="minorHAnsi" w:hAnsiTheme="minorHAnsi"/>
          <w:sz w:val="24"/>
          <w:szCs w:val="24"/>
          <w:lang w:val="de-DE"/>
        </w:rPr>
        <w:t xml:space="preserve">elegt wie erfolgreich 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auch die </w:t>
      </w:r>
      <w:r w:rsidR="00BA6956" w:rsidRPr="00FB6566">
        <w:rPr>
          <w:rFonts w:asciiTheme="minorHAnsi" w:hAnsiTheme="minorHAnsi"/>
          <w:sz w:val="24"/>
          <w:szCs w:val="24"/>
          <w:lang w:val="de-DE"/>
        </w:rPr>
        <w:t>Öffentlichkeits</w:t>
      </w:r>
      <w:r w:rsidR="004638EA">
        <w:rPr>
          <w:rFonts w:asciiTheme="minorHAnsi" w:hAnsiTheme="minorHAnsi"/>
          <w:sz w:val="24"/>
          <w:szCs w:val="24"/>
          <w:lang w:val="de-DE"/>
        </w:rPr>
        <w:t>- und Vereins</w:t>
      </w:r>
      <w:r w:rsidR="00BA6956" w:rsidRPr="00FB6566">
        <w:rPr>
          <w:rFonts w:asciiTheme="minorHAnsi" w:hAnsiTheme="minorHAnsi"/>
          <w:sz w:val="24"/>
          <w:szCs w:val="24"/>
          <w:lang w:val="de-DE"/>
        </w:rPr>
        <w:t xml:space="preserve">arbeit </w:t>
      </w:r>
      <w:r w:rsidR="009F0777">
        <w:rPr>
          <w:rFonts w:asciiTheme="minorHAnsi" w:hAnsiTheme="minorHAnsi"/>
          <w:sz w:val="24"/>
          <w:szCs w:val="24"/>
          <w:lang w:val="de-DE"/>
        </w:rPr>
        <w:t>unserer</w:t>
      </w:r>
      <w:r w:rsidR="00BA6956" w:rsidRPr="00FB6566">
        <w:rPr>
          <w:rFonts w:asciiTheme="minorHAnsi" w:hAnsiTheme="minorHAnsi"/>
          <w:sz w:val="24"/>
          <w:szCs w:val="24"/>
          <w:lang w:val="de-DE"/>
        </w:rPr>
        <w:t xml:space="preserve"> Feuerwehr </w:t>
      </w:r>
      <w:r w:rsidR="009B153C" w:rsidRPr="00FB6566">
        <w:rPr>
          <w:rFonts w:asciiTheme="minorHAnsi" w:hAnsiTheme="minorHAnsi"/>
          <w:sz w:val="24"/>
          <w:szCs w:val="24"/>
          <w:lang w:val="de-DE"/>
        </w:rPr>
        <w:t>i</w:t>
      </w:r>
      <w:r w:rsidR="009F0777">
        <w:rPr>
          <w:rFonts w:asciiTheme="minorHAnsi" w:hAnsiTheme="minorHAnsi"/>
          <w:sz w:val="24"/>
          <w:szCs w:val="24"/>
          <w:lang w:val="de-DE"/>
        </w:rPr>
        <w:t>st</w:t>
      </w:r>
      <w:r w:rsidR="00BA6956" w:rsidRPr="00FB6566">
        <w:rPr>
          <w:rFonts w:asciiTheme="minorHAnsi" w:hAnsiTheme="minorHAnsi"/>
          <w:sz w:val="24"/>
          <w:szCs w:val="24"/>
          <w:lang w:val="de-DE"/>
        </w:rPr>
        <w:t>.</w:t>
      </w:r>
    </w:p>
    <w:p w:rsidR="0062263F" w:rsidRPr="00FB6566" w:rsidRDefault="0062263F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D5509A" w:rsidRDefault="0062263F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Man kann feststellen</w:t>
      </w:r>
      <w:r w:rsidR="00726AE7" w:rsidRPr="00FB6566">
        <w:rPr>
          <w:rFonts w:asciiTheme="minorHAnsi" w:hAnsiTheme="minorHAnsi"/>
          <w:sz w:val="24"/>
          <w:szCs w:val="24"/>
          <w:lang w:val="de-DE"/>
        </w:rPr>
        <w:t xml:space="preserve">, 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>da</w:t>
      </w:r>
      <w:r w:rsidR="00842944" w:rsidRPr="00FB6566">
        <w:rPr>
          <w:rFonts w:asciiTheme="minorHAnsi" w:hAnsiTheme="minorHAnsi"/>
          <w:sz w:val="24"/>
          <w:szCs w:val="24"/>
          <w:lang w:val="de-DE"/>
        </w:rPr>
        <w:t>ss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besonders </w:t>
      </w:r>
      <w:r w:rsidR="00645562">
        <w:rPr>
          <w:rFonts w:asciiTheme="minorHAnsi" w:hAnsiTheme="minorHAnsi"/>
          <w:sz w:val="24"/>
          <w:szCs w:val="24"/>
          <w:lang w:val="de-DE"/>
        </w:rPr>
        <w:t>unsere</w:t>
      </w:r>
      <w:r w:rsidR="00E92E04" w:rsidRPr="00FB6566">
        <w:rPr>
          <w:rFonts w:asciiTheme="minorHAnsi" w:hAnsiTheme="minorHAnsi"/>
          <w:sz w:val="24"/>
          <w:szCs w:val="24"/>
          <w:lang w:val="de-DE"/>
        </w:rPr>
        <w:t xml:space="preserve"> Teilnahme an den unterschiedlichsten Veranstaltungen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dazu beiträgt</w:t>
      </w:r>
      <w:r w:rsidR="00726AE7" w:rsidRPr="00FB6566">
        <w:rPr>
          <w:rFonts w:asciiTheme="minorHAnsi" w:hAnsiTheme="minorHAnsi"/>
          <w:sz w:val="24"/>
          <w:szCs w:val="24"/>
          <w:lang w:val="de-DE"/>
        </w:rPr>
        <w:t>,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das Bild der Feuerwehr in der Öffentlichkeit zu verbessern. </w:t>
      </w:r>
      <w:r w:rsidR="00645562">
        <w:rPr>
          <w:rFonts w:asciiTheme="minorHAnsi" w:hAnsiTheme="minorHAnsi"/>
          <w:sz w:val="24"/>
          <w:szCs w:val="24"/>
          <w:lang w:val="de-DE"/>
        </w:rPr>
        <w:t>Bei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diesen </w:t>
      </w:r>
      <w:r w:rsidR="00E92E04" w:rsidRPr="00FB6566">
        <w:rPr>
          <w:rFonts w:asciiTheme="minorHAnsi" w:hAnsiTheme="minorHAnsi"/>
          <w:sz w:val="24"/>
          <w:szCs w:val="24"/>
          <w:lang w:val="de-DE"/>
        </w:rPr>
        <w:t>verschiedenen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F0777">
        <w:rPr>
          <w:rFonts w:asciiTheme="minorHAnsi" w:hAnsiTheme="minorHAnsi"/>
          <w:sz w:val="24"/>
          <w:szCs w:val="24"/>
          <w:lang w:val="de-DE"/>
        </w:rPr>
        <w:t>Gelegenheiten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 konnten </w:t>
      </w:r>
      <w:r w:rsidR="009F0777">
        <w:rPr>
          <w:rFonts w:asciiTheme="minorHAnsi" w:hAnsiTheme="minorHAnsi"/>
          <w:sz w:val="24"/>
          <w:szCs w:val="24"/>
          <w:lang w:val="de-DE"/>
        </w:rPr>
        <w:t>B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>ürger zur Förderung des Brandschutzes gewonnen werden.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>Darüber hinaus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ist vor allem die </w:t>
      </w:r>
      <w:r w:rsidR="000F6D97" w:rsidRPr="00FB6566">
        <w:rPr>
          <w:rFonts w:asciiTheme="minorHAnsi" w:hAnsiTheme="minorHAnsi"/>
          <w:sz w:val="24"/>
          <w:szCs w:val="24"/>
          <w:lang w:val="de-DE"/>
        </w:rPr>
        <w:t xml:space="preserve">sehr gute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Arbeit der Steinbacher Jugendfeuerwehr</w:t>
      </w:r>
      <w:r w:rsidR="005744E5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>zu erwähne</w:t>
      </w:r>
      <w:r w:rsidR="000E6948" w:rsidRPr="00FB6566">
        <w:rPr>
          <w:rFonts w:asciiTheme="minorHAnsi" w:hAnsiTheme="minorHAnsi"/>
          <w:sz w:val="24"/>
          <w:szCs w:val="24"/>
          <w:lang w:val="de-DE"/>
        </w:rPr>
        <w:t>n</w:t>
      </w:r>
      <w:r w:rsidR="00CF2D50" w:rsidRPr="00FB6566">
        <w:rPr>
          <w:rFonts w:asciiTheme="minorHAnsi" w:hAnsiTheme="minorHAnsi"/>
          <w:sz w:val="24"/>
          <w:szCs w:val="24"/>
          <w:lang w:val="de-DE"/>
        </w:rPr>
        <w:t xml:space="preserve">. </w:t>
      </w:r>
    </w:p>
    <w:p w:rsidR="005744E5" w:rsidRDefault="005744E5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744E5" w:rsidRDefault="005744E5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0272F0" w:rsidRPr="00FB6566" w:rsidRDefault="000272F0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2C0858" w:rsidRPr="00FB6566" w:rsidRDefault="00CF2D50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Di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e Jugendfeuerwehr sorgt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für einen kontinuierlichen Zugang an </w:t>
      </w:r>
      <w:r w:rsidR="0062263F" w:rsidRPr="00FB6566">
        <w:rPr>
          <w:rFonts w:asciiTheme="minorHAnsi" w:hAnsiTheme="minorHAnsi"/>
          <w:sz w:val="24"/>
          <w:szCs w:val="24"/>
          <w:lang w:val="de-DE"/>
        </w:rPr>
        <w:t xml:space="preserve">jungen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>aktiven Feuerwehrleuten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und hilft</w:t>
      </w:r>
      <w:r w:rsidR="00645562">
        <w:rPr>
          <w:rFonts w:asciiTheme="minorHAnsi" w:hAnsiTheme="minorHAnsi"/>
          <w:sz w:val="24"/>
          <w:szCs w:val="24"/>
          <w:lang w:val="de-DE"/>
        </w:rPr>
        <w:t>,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die Einsatzstärke zu </w:t>
      </w:r>
      <w:r w:rsidR="000272F0">
        <w:rPr>
          <w:rFonts w:asciiTheme="minorHAnsi" w:hAnsiTheme="minorHAnsi"/>
          <w:sz w:val="24"/>
          <w:szCs w:val="24"/>
          <w:lang w:val="de-DE"/>
        </w:rPr>
        <w:t>stärken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. 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Die Steinbacher Jugendfeuerwehr organisiert ein </w:t>
      </w:r>
      <w:r w:rsidR="00C804CE">
        <w:rPr>
          <w:rFonts w:asciiTheme="minorHAnsi" w:hAnsiTheme="minorHAnsi"/>
          <w:sz w:val="24"/>
          <w:szCs w:val="24"/>
          <w:lang w:val="de-DE"/>
        </w:rPr>
        <w:t>interessantes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 Programm für unsere Jugendlichen, um sie dauerhaft für die Arbeit in einer Feuerwehr zu </w:t>
      </w:r>
      <w:r w:rsidR="000272F0">
        <w:rPr>
          <w:rFonts w:asciiTheme="minorHAnsi" w:hAnsiTheme="minorHAnsi"/>
          <w:sz w:val="24"/>
          <w:szCs w:val="24"/>
          <w:lang w:val="de-DE"/>
        </w:rPr>
        <w:t>gewinnen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>.</w:t>
      </w:r>
    </w:p>
    <w:p w:rsidR="005744E5" w:rsidRDefault="005744E5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Vielen Dank dafür an Baris Bayram Stadtjugendfeuerwehrwart und seinem Ausbildungsteam.</w:t>
      </w:r>
    </w:p>
    <w:p w:rsidR="008E1B9A" w:rsidRPr="005744E5" w:rsidRDefault="008E1B9A">
      <w:pPr>
        <w:tabs>
          <w:tab w:val="left" w:pos="3261"/>
        </w:tabs>
        <w:jc w:val="both"/>
        <w:rPr>
          <w:rFonts w:asciiTheme="minorHAnsi" w:hAnsiTheme="minorHAnsi"/>
          <w:b/>
          <w:sz w:val="24"/>
          <w:szCs w:val="24"/>
          <w:lang w:val="de-DE"/>
        </w:rPr>
      </w:pPr>
    </w:p>
    <w:p w:rsidR="007D1D03" w:rsidRPr="00FB6566" w:rsidRDefault="00645562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Der Vorstand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des Fördervereins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arbeite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>t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weiterhin daran, die Mitgliederzahl konstant zu halten bzw. auszubauen</w:t>
      </w:r>
      <w:r w:rsidR="00622506">
        <w:rPr>
          <w:rFonts w:asciiTheme="minorHAnsi" w:hAnsiTheme="minorHAnsi"/>
          <w:sz w:val="24"/>
          <w:szCs w:val="24"/>
          <w:lang w:val="de-DE"/>
        </w:rPr>
        <w:t>. W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ir </w:t>
      </w:r>
      <w:r w:rsidR="000272F0">
        <w:rPr>
          <w:rFonts w:asciiTheme="minorHAnsi" w:hAnsiTheme="minorHAnsi"/>
          <w:sz w:val="24"/>
          <w:szCs w:val="24"/>
          <w:lang w:val="de-DE"/>
        </w:rPr>
        <w:t>entwickeln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 immer wieder nach neuen Ideen, um </w:t>
      </w:r>
      <w:r w:rsidR="007D1D03" w:rsidRPr="00FB6566">
        <w:rPr>
          <w:rFonts w:asciiTheme="minorHAnsi" w:hAnsiTheme="minorHAnsi"/>
          <w:sz w:val="24"/>
          <w:szCs w:val="24"/>
          <w:lang w:val="de-DE"/>
        </w:rPr>
        <w:t xml:space="preserve">Bürgern 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die </w:t>
      </w:r>
      <w:r w:rsidR="007D1D03" w:rsidRPr="00FB6566">
        <w:rPr>
          <w:rFonts w:asciiTheme="minorHAnsi" w:hAnsiTheme="minorHAnsi"/>
          <w:sz w:val="24"/>
          <w:szCs w:val="24"/>
          <w:lang w:val="de-DE"/>
        </w:rPr>
        <w:t xml:space="preserve">Gelegenheit 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>zu geben</w:t>
      </w:r>
      <w:r>
        <w:rPr>
          <w:rFonts w:asciiTheme="minorHAnsi" w:hAnsiTheme="minorHAnsi"/>
          <w:sz w:val="24"/>
          <w:szCs w:val="24"/>
          <w:lang w:val="de-DE"/>
        </w:rPr>
        <w:t>,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  </w:t>
      </w:r>
      <w:r w:rsidR="007D1D03" w:rsidRPr="00FB6566">
        <w:rPr>
          <w:rFonts w:asciiTheme="minorHAnsi" w:hAnsiTheme="minorHAnsi"/>
          <w:sz w:val="24"/>
          <w:szCs w:val="24"/>
          <w:lang w:val="de-DE"/>
        </w:rPr>
        <w:t xml:space="preserve">sich </w:t>
      </w:r>
      <w:r>
        <w:rPr>
          <w:rFonts w:asciiTheme="minorHAnsi" w:hAnsiTheme="minorHAnsi"/>
          <w:sz w:val="24"/>
          <w:szCs w:val="24"/>
          <w:lang w:val="de-DE"/>
        </w:rPr>
        <w:t>über</w:t>
      </w:r>
      <w:r w:rsidR="007D1D03" w:rsidRPr="00FB6566">
        <w:rPr>
          <w:rFonts w:asciiTheme="minorHAnsi" w:hAnsiTheme="minorHAnsi"/>
          <w:sz w:val="24"/>
          <w:szCs w:val="24"/>
          <w:lang w:val="de-DE"/>
        </w:rPr>
        <w:t xml:space="preserve"> die Arbeit der Feuerwehr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 xml:space="preserve"> zu informieren</w:t>
      </w:r>
      <w:r w:rsidR="007D1D03" w:rsidRPr="00FB6566">
        <w:rPr>
          <w:rFonts w:asciiTheme="minorHAnsi" w:hAnsiTheme="minorHAnsi"/>
          <w:sz w:val="24"/>
          <w:szCs w:val="24"/>
          <w:lang w:val="de-DE"/>
        </w:rPr>
        <w:t xml:space="preserve">. </w:t>
      </w:r>
    </w:p>
    <w:p w:rsidR="002C0858" w:rsidRPr="00FB6566" w:rsidRDefault="002C0858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622506" w:rsidRDefault="007D1D03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Alle S</w:t>
      </w:r>
      <w:r w:rsidR="0062263F" w:rsidRPr="00FB6566">
        <w:rPr>
          <w:rFonts w:asciiTheme="minorHAnsi" w:hAnsiTheme="minorHAnsi"/>
          <w:sz w:val="24"/>
          <w:szCs w:val="24"/>
          <w:lang w:val="de-DE"/>
        </w:rPr>
        <w:t>teinbacher Bürger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 sollten regelmäßig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a</w:t>
      </w:r>
      <w:r w:rsidR="004B30DC" w:rsidRPr="00FB6566">
        <w:rPr>
          <w:rFonts w:asciiTheme="minorHAnsi" w:hAnsiTheme="minorHAnsi"/>
          <w:sz w:val="24"/>
          <w:szCs w:val="24"/>
          <w:lang w:val="de-DE"/>
        </w:rPr>
        <w:t>uf</w:t>
      </w:r>
      <w:r w:rsidR="00577854" w:rsidRPr="00FB6566">
        <w:rPr>
          <w:rFonts w:asciiTheme="minorHAnsi" w:hAnsiTheme="minorHAnsi"/>
          <w:sz w:val="24"/>
          <w:szCs w:val="24"/>
          <w:lang w:val="de-DE"/>
        </w:rPr>
        <w:t xml:space="preserve"> die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Ak</w:t>
      </w:r>
      <w:r w:rsidR="00C4442F" w:rsidRPr="00FB6566">
        <w:rPr>
          <w:rFonts w:asciiTheme="minorHAnsi" w:hAnsiTheme="minorHAnsi"/>
          <w:sz w:val="24"/>
          <w:szCs w:val="24"/>
          <w:lang w:val="de-DE"/>
        </w:rPr>
        <w:t>tivitäten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 zum</w:t>
      </w:r>
      <w:r w:rsidR="0062263F" w:rsidRPr="00FB6566">
        <w:rPr>
          <w:rFonts w:asciiTheme="minorHAnsi" w:hAnsiTheme="minorHAnsi"/>
          <w:sz w:val="24"/>
          <w:szCs w:val="24"/>
          <w:lang w:val="de-DE"/>
        </w:rPr>
        <w:t xml:space="preserve"> Brandschutz </w:t>
      </w:r>
      <w:r w:rsidR="00C4442F" w:rsidRPr="00FB6566">
        <w:rPr>
          <w:rFonts w:asciiTheme="minorHAnsi" w:hAnsiTheme="minorHAnsi"/>
          <w:sz w:val="24"/>
          <w:szCs w:val="24"/>
          <w:lang w:val="de-DE"/>
        </w:rPr>
        <w:t>hingewiesen werden,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 damit erfährt auch di</w:t>
      </w:r>
      <w:r w:rsidR="00934AF5" w:rsidRPr="00FB6566">
        <w:rPr>
          <w:rFonts w:asciiTheme="minorHAnsi" w:hAnsiTheme="minorHAnsi"/>
          <w:sz w:val="24"/>
          <w:szCs w:val="24"/>
          <w:lang w:val="de-DE"/>
        </w:rPr>
        <w:t xml:space="preserve">e </w:t>
      </w:r>
      <w:r w:rsidR="00577854" w:rsidRPr="00FB6566">
        <w:rPr>
          <w:rFonts w:asciiTheme="minorHAnsi" w:hAnsiTheme="minorHAnsi"/>
          <w:sz w:val="24"/>
          <w:szCs w:val="24"/>
          <w:lang w:val="de-DE"/>
        </w:rPr>
        <w:t xml:space="preserve">aktive </w:t>
      </w:r>
      <w:r w:rsidR="00934AF5" w:rsidRPr="00FB6566">
        <w:rPr>
          <w:rFonts w:asciiTheme="minorHAnsi" w:hAnsiTheme="minorHAnsi"/>
          <w:sz w:val="24"/>
          <w:szCs w:val="24"/>
          <w:lang w:val="de-DE"/>
        </w:rPr>
        <w:t xml:space="preserve">Feuerwehrarbeit 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>ihre Anerkennung.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622506">
        <w:rPr>
          <w:rFonts w:asciiTheme="minorHAnsi" w:hAnsiTheme="minorHAnsi"/>
          <w:sz w:val="24"/>
          <w:szCs w:val="24"/>
          <w:lang w:val="de-DE"/>
        </w:rPr>
        <w:t>Es passieren nach wie vor noch zu viele Unglücke durch Brandschäden.</w:t>
      </w:r>
    </w:p>
    <w:p w:rsidR="007D1D03" w:rsidRPr="00FB6566" w:rsidRDefault="007D1D03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43DDD" w:rsidRPr="00FB6566" w:rsidRDefault="002C0858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D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as Ehrenamt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 wird immer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wichtiger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,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die </w:t>
      </w:r>
      <w:r w:rsidR="00622506">
        <w:rPr>
          <w:rFonts w:asciiTheme="minorHAnsi" w:hAnsiTheme="minorHAnsi"/>
          <w:sz w:val="24"/>
          <w:szCs w:val="24"/>
          <w:lang w:val="de-DE"/>
        </w:rPr>
        <w:t xml:space="preserve">aktive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Mitarbeit in einer Feuerwehr fördert die soziale Kompetenz. 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>Diese Eigenschaft hilft auch im Beruf au</w:t>
      </w:r>
      <w:r w:rsidR="00C804CE">
        <w:rPr>
          <w:rFonts w:asciiTheme="minorHAnsi" w:hAnsiTheme="minorHAnsi"/>
          <w:sz w:val="24"/>
          <w:szCs w:val="24"/>
          <w:lang w:val="de-DE"/>
        </w:rPr>
        <w:t>ß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erhalb der </w:t>
      </w:r>
      <w:r w:rsidR="00C804CE">
        <w:rPr>
          <w:rFonts w:asciiTheme="minorHAnsi" w:hAnsiTheme="minorHAnsi"/>
          <w:sz w:val="24"/>
          <w:szCs w:val="24"/>
          <w:lang w:val="de-DE"/>
        </w:rPr>
        <w:t xml:space="preserve">besonderen 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>Feuerwehrtätigkeit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>.</w:t>
      </w:r>
    </w:p>
    <w:p w:rsidR="00543DDD" w:rsidRPr="00FB6566" w:rsidRDefault="00543DDD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Unsere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Feuerwehr</w:t>
      </w:r>
      <w:r w:rsidR="009F0777">
        <w:rPr>
          <w:rFonts w:asciiTheme="minorHAnsi" w:hAnsiTheme="minorHAnsi"/>
          <w:sz w:val="24"/>
          <w:szCs w:val="24"/>
          <w:lang w:val="de-DE"/>
        </w:rPr>
        <w:t>mannschaft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bekommt keine finanzielle Entschädigung f</w:t>
      </w:r>
      <w:r w:rsidR="00645562">
        <w:rPr>
          <w:rFonts w:asciiTheme="minorHAnsi" w:hAnsiTheme="minorHAnsi"/>
          <w:sz w:val="24"/>
          <w:szCs w:val="24"/>
          <w:lang w:val="de-DE"/>
        </w:rPr>
        <w:t xml:space="preserve">ür die geleistete Arbeit - </w:t>
      </w:r>
      <w:r w:rsidRPr="00FB6566">
        <w:rPr>
          <w:rFonts w:asciiTheme="minorHAnsi" w:hAnsiTheme="minorHAnsi"/>
          <w:sz w:val="24"/>
          <w:szCs w:val="24"/>
          <w:lang w:val="de-DE"/>
        </w:rPr>
        <w:t>d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as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sollte 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>den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 Steinbacher Bürgern bewu</w:t>
      </w:r>
      <w:r w:rsidR="004B30DC" w:rsidRPr="00FB6566">
        <w:rPr>
          <w:rFonts w:asciiTheme="minorHAnsi" w:hAnsiTheme="minorHAnsi"/>
          <w:sz w:val="24"/>
          <w:szCs w:val="24"/>
          <w:lang w:val="de-DE"/>
        </w:rPr>
        <w:t>ss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>t sein</w:t>
      </w:r>
      <w:r w:rsidRPr="00FB6566">
        <w:rPr>
          <w:rFonts w:asciiTheme="minorHAnsi" w:hAnsiTheme="minorHAnsi"/>
          <w:sz w:val="24"/>
          <w:szCs w:val="24"/>
          <w:lang w:val="de-DE"/>
        </w:rPr>
        <w:t>.</w:t>
      </w:r>
    </w:p>
    <w:p w:rsidR="00923EEC" w:rsidRDefault="00622506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Unsere </w:t>
      </w:r>
      <w:r w:rsidR="00735169" w:rsidRPr="00FB6566">
        <w:rPr>
          <w:rFonts w:asciiTheme="minorHAnsi" w:hAnsiTheme="minorHAnsi"/>
          <w:sz w:val="24"/>
          <w:szCs w:val="24"/>
          <w:lang w:val="de-DE"/>
        </w:rPr>
        <w:t xml:space="preserve">freiwillige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Feuerwehr </w:t>
      </w:r>
      <w:r w:rsidR="00645562">
        <w:rPr>
          <w:rFonts w:asciiTheme="minorHAnsi" w:hAnsiTheme="minorHAnsi"/>
          <w:sz w:val="24"/>
          <w:szCs w:val="24"/>
          <w:lang w:val="de-DE"/>
        </w:rPr>
        <w:t>gewährleistet ein hohes Maß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 xml:space="preserve"> an </w:t>
      </w:r>
      <w:r w:rsidR="00A31DC4" w:rsidRPr="00FB6566">
        <w:rPr>
          <w:rFonts w:asciiTheme="minorHAnsi" w:hAnsiTheme="minorHAnsi"/>
          <w:sz w:val="24"/>
          <w:szCs w:val="24"/>
          <w:lang w:val="de-DE"/>
        </w:rPr>
        <w:t xml:space="preserve">Sicherheit </w:t>
      </w:r>
      <w:r w:rsidR="00543DDD" w:rsidRPr="00FB6566">
        <w:rPr>
          <w:rFonts w:asciiTheme="minorHAnsi" w:hAnsiTheme="minorHAnsi"/>
          <w:sz w:val="24"/>
          <w:szCs w:val="24"/>
          <w:lang w:val="de-DE"/>
        </w:rPr>
        <w:t>in dieser Gemeinde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. </w:t>
      </w:r>
    </w:p>
    <w:p w:rsidR="000272F0" w:rsidRPr="00FB6566" w:rsidRDefault="000272F0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923EEC" w:rsidRPr="00FB6566" w:rsidRDefault="00BA7F57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Der Förderverein hat </w:t>
      </w:r>
      <w:r w:rsidR="00645562">
        <w:rPr>
          <w:rFonts w:asciiTheme="minorHAnsi" w:hAnsiTheme="minorHAnsi"/>
          <w:sz w:val="24"/>
          <w:szCs w:val="24"/>
          <w:lang w:val="de-DE"/>
        </w:rPr>
        <w:t>sich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/>
          <w:sz w:val="24"/>
          <w:szCs w:val="24"/>
          <w:lang w:val="de-DE"/>
        </w:rPr>
        <w:t>die</w:t>
      </w:r>
      <w:r w:rsidR="00923EEC" w:rsidRPr="00FB6566">
        <w:rPr>
          <w:rFonts w:asciiTheme="minorHAnsi" w:hAnsiTheme="minorHAnsi"/>
          <w:sz w:val="24"/>
          <w:szCs w:val="24"/>
          <w:lang w:val="de-DE"/>
        </w:rPr>
        <w:t xml:space="preserve"> Aufgabe gestellt, diese uneigennützige Arbeit zu fördern und zu unterstützen.</w:t>
      </w: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7F5EA4" w:rsidRDefault="00555F94">
      <w:pPr>
        <w:tabs>
          <w:tab w:val="left" w:pos="3261"/>
        </w:tabs>
        <w:rPr>
          <w:rFonts w:asciiTheme="minorHAnsi" w:hAnsiTheme="minorHAnsi"/>
          <w:b/>
          <w:bCs/>
          <w:sz w:val="24"/>
          <w:szCs w:val="24"/>
          <w:lang w:val="de-DE"/>
        </w:rPr>
      </w:pPr>
      <w:r w:rsidRPr="00FB6566">
        <w:rPr>
          <w:rFonts w:asciiTheme="minorHAnsi" w:hAnsiTheme="minorHAnsi"/>
          <w:b/>
          <w:bCs/>
          <w:sz w:val="24"/>
          <w:szCs w:val="24"/>
          <w:lang w:val="de-DE"/>
        </w:rPr>
        <w:t>Übersicht der Aktivitäten im Jahr 20</w:t>
      </w:r>
      <w:r w:rsidR="00C752E9" w:rsidRPr="00FB6566">
        <w:rPr>
          <w:rFonts w:asciiTheme="minorHAnsi" w:hAnsiTheme="minorHAnsi"/>
          <w:b/>
          <w:bCs/>
          <w:sz w:val="24"/>
          <w:szCs w:val="24"/>
          <w:lang w:val="de-DE"/>
        </w:rPr>
        <w:t>1</w:t>
      </w:r>
      <w:r w:rsidR="000272F0">
        <w:rPr>
          <w:rFonts w:asciiTheme="minorHAnsi" w:hAnsiTheme="minorHAnsi"/>
          <w:b/>
          <w:bCs/>
          <w:sz w:val="24"/>
          <w:szCs w:val="24"/>
          <w:lang w:val="de-DE"/>
        </w:rPr>
        <w:t>4</w:t>
      </w:r>
    </w:p>
    <w:p w:rsidR="00622506" w:rsidRPr="00FB6566" w:rsidRDefault="00622506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7607D8" w:rsidRPr="00FB6566" w:rsidRDefault="00555F94" w:rsidP="007607D8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Im Frühjahr begann unser Vereinsjahr mit der Jahreshauptversammlung</w:t>
      </w:r>
      <w:r w:rsidR="00232BB0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645562">
        <w:rPr>
          <w:rFonts w:asciiTheme="minorHAnsi" w:hAnsiTheme="minorHAnsi"/>
          <w:sz w:val="24"/>
          <w:szCs w:val="24"/>
          <w:lang w:val="de-DE"/>
        </w:rPr>
        <w:t xml:space="preserve">für </w:t>
      </w:r>
      <w:r w:rsidR="00232BB0" w:rsidRPr="00FB6566">
        <w:rPr>
          <w:rFonts w:asciiTheme="minorHAnsi" w:hAnsiTheme="minorHAnsi"/>
          <w:sz w:val="24"/>
          <w:szCs w:val="24"/>
          <w:lang w:val="de-DE"/>
        </w:rPr>
        <w:t xml:space="preserve">das laufende Geschäftsjahr im </w:t>
      </w:r>
      <w:r w:rsidR="00622506">
        <w:rPr>
          <w:rFonts w:asciiTheme="minorHAnsi" w:hAnsiTheme="minorHAnsi"/>
          <w:sz w:val="24"/>
          <w:szCs w:val="24"/>
          <w:lang w:val="de-DE"/>
        </w:rPr>
        <w:t>Gerätehaus</w:t>
      </w:r>
      <w:r w:rsidRPr="00FB6566">
        <w:rPr>
          <w:rFonts w:asciiTheme="minorHAnsi" w:hAnsiTheme="minorHAnsi"/>
          <w:sz w:val="24"/>
          <w:szCs w:val="24"/>
          <w:lang w:val="de-DE"/>
        </w:rPr>
        <w:t>.</w:t>
      </w:r>
      <w:r w:rsidR="00577854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:rsidR="00232BB0" w:rsidRPr="00FB6566" w:rsidRDefault="00232BB0" w:rsidP="00232BB0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232BB0" w:rsidRPr="00FB6566" w:rsidRDefault="004A0FA2" w:rsidP="00D5509A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Im </w:t>
      </w:r>
      <w:r w:rsidR="000272F0">
        <w:rPr>
          <w:rFonts w:asciiTheme="minorHAnsi" w:hAnsiTheme="minorHAnsi"/>
          <w:sz w:val="24"/>
          <w:szCs w:val="24"/>
          <w:lang w:val="de-DE"/>
        </w:rPr>
        <w:t>Späts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 xml:space="preserve">ommer </w:t>
      </w:r>
      <w:r w:rsidR="00735169" w:rsidRPr="00FB6566">
        <w:rPr>
          <w:rFonts w:asciiTheme="minorHAnsi" w:hAnsiTheme="minorHAnsi"/>
          <w:sz w:val="24"/>
          <w:szCs w:val="24"/>
          <w:lang w:val="de-DE"/>
        </w:rPr>
        <w:t>20</w:t>
      </w:r>
      <w:r w:rsidR="00C752E9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0272F0">
        <w:rPr>
          <w:rFonts w:asciiTheme="minorHAnsi" w:hAnsiTheme="minorHAnsi"/>
          <w:sz w:val="24"/>
          <w:szCs w:val="24"/>
          <w:lang w:val="de-DE"/>
        </w:rPr>
        <w:t>4</w:t>
      </w:r>
      <w:r w:rsidR="00735169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war es dann </w:t>
      </w:r>
      <w:r w:rsidR="000431AB" w:rsidRPr="00FB6566">
        <w:rPr>
          <w:rFonts w:asciiTheme="minorHAnsi" w:hAnsiTheme="minorHAnsi"/>
          <w:sz w:val="24"/>
          <w:szCs w:val="24"/>
          <w:lang w:val="de-DE"/>
        </w:rPr>
        <w:t xml:space="preserve">endlich 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>soweit</w:t>
      </w:r>
      <w:r w:rsidR="00645562">
        <w:rPr>
          <w:rFonts w:asciiTheme="minorHAnsi" w:hAnsiTheme="minorHAnsi"/>
          <w:sz w:val="24"/>
          <w:szCs w:val="24"/>
          <w:lang w:val="de-DE"/>
        </w:rPr>
        <w:t xml:space="preserve"> –</w:t>
      </w:r>
      <w:r w:rsidR="000431AB" w:rsidRPr="00FB6566">
        <w:rPr>
          <w:rFonts w:asciiTheme="minorHAnsi" w:hAnsiTheme="minorHAnsi"/>
          <w:sz w:val="24"/>
          <w:szCs w:val="24"/>
          <w:lang w:val="de-DE"/>
        </w:rPr>
        <w:t xml:space="preserve"> nach lange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>r Vorbereitung fand d</w:t>
      </w:r>
      <w:r w:rsidR="00232BB0" w:rsidRPr="00FB6566">
        <w:rPr>
          <w:rFonts w:asciiTheme="minorHAnsi" w:hAnsiTheme="minorHAnsi"/>
          <w:sz w:val="24"/>
          <w:szCs w:val="24"/>
          <w:lang w:val="de-DE"/>
        </w:rPr>
        <w:t xml:space="preserve">ie erste 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>„</w:t>
      </w:r>
      <w:r w:rsidR="000272F0">
        <w:rPr>
          <w:rFonts w:asciiTheme="minorHAnsi" w:hAnsiTheme="minorHAnsi"/>
          <w:sz w:val="24"/>
          <w:szCs w:val="24"/>
          <w:lang w:val="de-DE"/>
        </w:rPr>
        <w:t xml:space="preserve">Steinbacher </w:t>
      </w:r>
      <w:proofErr w:type="spellStart"/>
      <w:r w:rsidR="000272F0">
        <w:rPr>
          <w:rFonts w:asciiTheme="minorHAnsi" w:hAnsiTheme="minorHAnsi"/>
          <w:sz w:val="24"/>
          <w:szCs w:val="24"/>
          <w:lang w:val="de-DE"/>
        </w:rPr>
        <w:t>Wiesn</w:t>
      </w:r>
      <w:proofErr w:type="spellEnd"/>
      <w:r w:rsidR="002C0164" w:rsidRPr="00FB6566">
        <w:rPr>
          <w:rFonts w:asciiTheme="minorHAnsi" w:hAnsiTheme="minorHAnsi"/>
          <w:sz w:val="24"/>
          <w:szCs w:val="24"/>
          <w:lang w:val="de-DE"/>
        </w:rPr>
        <w:t>“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232BB0" w:rsidRPr="00FB6566">
        <w:rPr>
          <w:rFonts w:asciiTheme="minorHAnsi" w:hAnsiTheme="minorHAnsi"/>
          <w:sz w:val="24"/>
          <w:szCs w:val="24"/>
          <w:lang w:val="de-DE"/>
        </w:rPr>
        <w:t>im Rahmen des Spritzenhausfestes statt.</w:t>
      </w:r>
    </w:p>
    <w:p w:rsidR="002C0164" w:rsidRPr="00FB6566" w:rsidRDefault="000272F0" w:rsidP="002C0164">
      <w:pPr>
        <w:tabs>
          <w:tab w:val="left" w:pos="3261"/>
        </w:tabs>
        <w:ind w:left="720"/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In unterschiedlichen Trachten</w:t>
      </w:r>
      <w:r w:rsidR="007F5EA4" w:rsidRPr="00FB6566">
        <w:rPr>
          <w:rFonts w:asciiTheme="minorHAnsi" w:hAnsiTheme="minorHAnsi"/>
          <w:sz w:val="24"/>
          <w:szCs w:val="24"/>
          <w:lang w:val="de-DE"/>
        </w:rPr>
        <w:t xml:space="preserve"> tanzten die Gäste </w:t>
      </w:r>
      <w:r w:rsidR="00645562">
        <w:rPr>
          <w:rFonts w:asciiTheme="minorHAnsi" w:hAnsiTheme="minorHAnsi"/>
          <w:sz w:val="24"/>
          <w:szCs w:val="24"/>
          <w:lang w:val="de-DE"/>
        </w:rPr>
        <w:t>zu den fetzigen Klängen</w:t>
      </w:r>
      <w:r w:rsidR="007F5EA4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>der</w:t>
      </w:r>
      <w:r w:rsidR="00774B35" w:rsidRPr="00774B35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74B35" w:rsidRPr="00FB6566">
        <w:rPr>
          <w:rFonts w:asciiTheme="minorHAnsi" w:hAnsiTheme="minorHAnsi"/>
          <w:sz w:val="24"/>
          <w:szCs w:val="24"/>
          <w:lang w:val="de-DE"/>
        </w:rPr>
        <w:t>Partyband „</w:t>
      </w:r>
      <w:r w:rsidR="00493A5E">
        <w:rPr>
          <w:rFonts w:asciiTheme="minorHAnsi" w:hAnsiTheme="minorHAnsi"/>
          <w:sz w:val="24"/>
          <w:szCs w:val="24"/>
          <w:lang w:val="de-DE"/>
        </w:rPr>
        <w:t>C</w:t>
      </w:r>
      <w:r w:rsidR="00774B35" w:rsidRPr="00FB6566">
        <w:rPr>
          <w:rFonts w:asciiTheme="minorHAnsi" w:hAnsiTheme="minorHAnsi"/>
          <w:sz w:val="24"/>
          <w:szCs w:val="24"/>
          <w:lang w:val="de-DE"/>
        </w:rPr>
        <w:t xml:space="preserve">hic“ 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und schauten begeistert dem Auftritt der 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 xml:space="preserve"> „</w:t>
      </w:r>
      <w:proofErr w:type="spellStart"/>
      <w:r w:rsidR="002C0164" w:rsidRPr="00FB6566">
        <w:rPr>
          <w:rFonts w:asciiTheme="minorHAnsi" w:hAnsiTheme="minorHAnsi"/>
          <w:sz w:val="24"/>
          <w:szCs w:val="24"/>
          <w:lang w:val="de-DE"/>
        </w:rPr>
        <w:t>Firehouse</w:t>
      </w:r>
      <w:proofErr w:type="spellEnd"/>
      <w:r w:rsidR="00914859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 w:rsidR="00914859" w:rsidRPr="00FB6566">
        <w:rPr>
          <w:rFonts w:asciiTheme="minorHAnsi" w:hAnsiTheme="minorHAnsi"/>
          <w:sz w:val="24"/>
          <w:szCs w:val="24"/>
          <w:lang w:val="de-DE"/>
        </w:rPr>
        <w:t>D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>anceband</w:t>
      </w:r>
      <w:proofErr w:type="spellEnd"/>
      <w:r w:rsidR="002C0164" w:rsidRPr="00FB6566">
        <w:rPr>
          <w:rFonts w:asciiTheme="minorHAnsi" w:hAnsiTheme="minorHAnsi"/>
          <w:sz w:val="24"/>
          <w:szCs w:val="24"/>
          <w:lang w:val="de-DE"/>
        </w:rPr>
        <w:t>“</w:t>
      </w:r>
      <w:r w:rsidR="007F5EA4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zu, die </w:t>
      </w:r>
      <w:r>
        <w:rPr>
          <w:rFonts w:asciiTheme="minorHAnsi" w:hAnsiTheme="minorHAnsi"/>
          <w:sz w:val="24"/>
          <w:szCs w:val="24"/>
          <w:lang w:val="de-DE"/>
        </w:rPr>
        <w:t>mit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de-DE"/>
        </w:rPr>
        <w:t>Voxxclub</w:t>
      </w:r>
      <w:proofErr w:type="spellEnd"/>
      <w:r w:rsidR="00774B35">
        <w:rPr>
          <w:rFonts w:asciiTheme="minorHAnsi" w:hAnsi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/>
          <w:sz w:val="24"/>
          <w:szCs w:val="24"/>
          <w:lang w:val="de-DE"/>
        </w:rPr>
        <w:t xml:space="preserve">und 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/>
          <w:sz w:val="24"/>
          <w:szCs w:val="24"/>
          <w:lang w:val="de-DE"/>
        </w:rPr>
        <w:t>DJ Ötzi Stimmung machten und sogar „Helene Fischer“  a</w:t>
      </w:r>
      <w:r w:rsidR="00774B35">
        <w:rPr>
          <w:rFonts w:asciiTheme="minorHAnsi" w:hAnsiTheme="minorHAnsi"/>
          <w:sz w:val="24"/>
          <w:szCs w:val="24"/>
          <w:lang w:val="de-DE"/>
        </w:rPr>
        <w:t>uf die Bühne zauberte</w:t>
      </w:r>
      <w:r w:rsidR="00493A5E">
        <w:rPr>
          <w:rFonts w:asciiTheme="minorHAnsi" w:hAnsiTheme="minorHAnsi"/>
          <w:sz w:val="24"/>
          <w:szCs w:val="24"/>
          <w:lang w:val="de-DE"/>
        </w:rPr>
        <w:t>n</w:t>
      </w:r>
      <w:r w:rsidR="00774B35">
        <w:rPr>
          <w:rFonts w:asciiTheme="minorHAnsi" w:hAnsiTheme="minorHAnsi"/>
          <w:sz w:val="24"/>
          <w:szCs w:val="24"/>
          <w:lang w:val="de-DE"/>
        </w:rPr>
        <w:t>.</w:t>
      </w:r>
      <w:r w:rsidR="00493A5E">
        <w:rPr>
          <w:rFonts w:asciiTheme="minorHAnsi" w:hAnsi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C71701" w:rsidRPr="00FB6566">
        <w:rPr>
          <w:rFonts w:asciiTheme="minorHAnsi" w:hAnsiTheme="minorHAnsi"/>
          <w:sz w:val="24"/>
          <w:szCs w:val="24"/>
          <w:lang w:val="de-DE"/>
        </w:rPr>
        <w:t xml:space="preserve">Viele Gäste 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>genossen</w:t>
      </w:r>
      <w:r>
        <w:rPr>
          <w:rFonts w:asciiTheme="minorHAnsi" w:hAnsiTheme="minorHAnsi"/>
          <w:sz w:val="24"/>
          <w:szCs w:val="24"/>
          <w:lang w:val="de-DE"/>
        </w:rPr>
        <w:t xml:space="preserve"> das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ein</w:t>
      </w:r>
      <w:r>
        <w:rPr>
          <w:rFonts w:asciiTheme="minorHAnsi" w:hAnsiTheme="minorHAnsi"/>
          <w:sz w:val="24"/>
          <w:szCs w:val="24"/>
          <w:lang w:val="de-DE"/>
        </w:rPr>
        <w:t xml:space="preserve"> oder andere 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493A5E">
        <w:rPr>
          <w:rFonts w:asciiTheme="minorHAnsi" w:hAnsiTheme="minorHAnsi"/>
          <w:sz w:val="24"/>
          <w:szCs w:val="24"/>
          <w:lang w:val="de-DE"/>
        </w:rPr>
        <w:t>„</w:t>
      </w:r>
      <w:r>
        <w:rPr>
          <w:rFonts w:asciiTheme="minorHAnsi" w:hAnsiTheme="minorHAnsi"/>
          <w:sz w:val="24"/>
          <w:szCs w:val="24"/>
          <w:lang w:val="de-DE"/>
        </w:rPr>
        <w:t>Oktoberfest</w:t>
      </w:r>
      <w:r w:rsidR="00493A5E">
        <w:rPr>
          <w:rFonts w:asciiTheme="minorHAnsi" w:hAnsiTheme="minorHAnsi"/>
          <w:sz w:val="24"/>
          <w:szCs w:val="24"/>
          <w:lang w:val="de-DE"/>
        </w:rPr>
        <w:t>“</w:t>
      </w:r>
      <w:r>
        <w:rPr>
          <w:rFonts w:asciiTheme="minorHAnsi" w:hAnsiTheme="minorHAnsi"/>
          <w:sz w:val="24"/>
          <w:szCs w:val="24"/>
          <w:lang w:val="de-DE"/>
        </w:rPr>
        <w:t>-Maß</w:t>
      </w:r>
      <w:r w:rsidR="000A5D45">
        <w:rPr>
          <w:rFonts w:asciiTheme="minorHAnsi" w:hAnsiTheme="minorHAnsi"/>
          <w:sz w:val="24"/>
          <w:szCs w:val="24"/>
          <w:lang w:val="de-DE"/>
        </w:rPr>
        <w:t xml:space="preserve"> und </w:t>
      </w:r>
      <w:r w:rsidR="00C71701" w:rsidRPr="00FB6566">
        <w:rPr>
          <w:rFonts w:asciiTheme="minorHAnsi" w:hAnsiTheme="minorHAnsi"/>
          <w:sz w:val="24"/>
          <w:szCs w:val="24"/>
          <w:lang w:val="de-DE"/>
        </w:rPr>
        <w:t xml:space="preserve">die leckeren </w:t>
      </w:r>
      <w:r w:rsidR="008E1B9A">
        <w:rPr>
          <w:rFonts w:asciiTheme="minorHAnsi" w:hAnsiTheme="minorHAnsi"/>
          <w:sz w:val="24"/>
          <w:szCs w:val="24"/>
          <w:lang w:val="de-DE"/>
        </w:rPr>
        <w:t>typischen</w:t>
      </w:r>
      <w:r w:rsidR="00774B35">
        <w:rPr>
          <w:rFonts w:asciiTheme="minorHAnsi" w:hAnsiTheme="minorHAnsi"/>
          <w:sz w:val="24"/>
          <w:szCs w:val="24"/>
          <w:lang w:val="de-DE"/>
        </w:rPr>
        <w:t xml:space="preserve"> Speisen </w:t>
      </w:r>
      <w:r w:rsidR="00493A5E">
        <w:rPr>
          <w:rFonts w:asciiTheme="minorHAnsi" w:hAnsiTheme="minorHAnsi"/>
          <w:sz w:val="24"/>
          <w:szCs w:val="24"/>
          <w:lang w:val="de-DE"/>
        </w:rPr>
        <w:t xml:space="preserve">wie </w:t>
      </w:r>
      <w:r>
        <w:rPr>
          <w:rFonts w:asciiTheme="minorHAnsi" w:hAnsiTheme="minorHAnsi"/>
          <w:sz w:val="24"/>
          <w:szCs w:val="24"/>
          <w:lang w:val="de-DE"/>
        </w:rPr>
        <w:t>Haxe und Radi</w:t>
      </w:r>
      <w:r w:rsidR="00C71701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/>
          <w:sz w:val="24"/>
          <w:szCs w:val="24"/>
          <w:lang w:val="de-DE"/>
        </w:rPr>
        <w:t xml:space="preserve">bei </w:t>
      </w:r>
      <w:r w:rsidR="00C71701" w:rsidRPr="00FB6566">
        <w:rPr>
          <w:rFonts w:asciiTheme="minorHAnsi" w:hAnsiTheme="minorHAnsi"/>
          <w:sz w:val="24"/>
          <w:szCs w:val="24"/>
          <w:lang w:val="de-DE"/>
        </w:rPr>
        <w:t>der Feuerwehr.</w:t>
      </w:r>
      <w:r w:rsidR="00D5509A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6651F" w:rsidRPr="00FB6566">
        <w:rPr>
          <w:rFonts w:asciiTheme="minorHAnsi" w:hAnsiTheme="minorHAnsi"/>
          <w:sz w:val="24"/>
          <w:szCs w:val="24"/>
          <w:lang w:val="de-DE"/>
        </w:rPr>
        <w:t xml:space="preserve">Ausdrücklichen Dank hierfür an </w:t>
      </w:r>
      <w:r w:rsidR="000A5D45">
        <w:rPr>
          <w:rFonts w:asciiTheme="minorHAnsi" w:hAnsiTheme="minorHAnsi"/>
          <w:sz w:val="24"/>
          <w:szCs w:val="24"/>
          <w:lang w:val="de-DE"/>
        </w:rPr>
        <w:t xml:space="preserve">unseren </w:t>
      </w:r>
      <w:r w:rsidR="000A5D45" w:rsidRPr="003B296A">
        <w:rPr>
          <w:rFonts w:asciiTheme="minorHAnsi" w:hAnsiTheme="minorHAnsi"/>
          <w:sz w:val="24"/>
          <w:szCs w:val="24"/>
          <w:lang w:val="de-DE"/>
        </w:rPr>
        <w:t>Chefkoch Lother Bender</w:t>
      </w:r>
      <w:r w:rsidR="000A5D45">
        <w:rPr>
          <w:rFonts w:asciiTheme="minorHAnsi" w:hAnsiTheme="minorHAnsi"/>
          <w:sz w:val="24"/>
          <w:szCs w:val="24"/>
          <w:lang w:val="de-DE"/>
        </w:rPr>
        <w:t>.</w:t>
      </w:r>
    </w:p>
    <w:p w:rsidR="007F5EA4" w:rsidRPr="00FB6566" w:rsidRDefault="007F5EA4" w:rsidP="007F5EA4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7E3114" w:rsidRDefault="00555F94" w:rsidP="007F5EA4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Im </w:t>
      </w:r>
      <w:r w:rsidR="00577854" w:rsidRPr="00FB6566">
        <w:rPr>
          <w:rFonts w:asciiTheme="minorHAnsi" w:hAnsiTheme="minorHAnsi"/>
          <w:sz w:val="24"/>
          <w:szCs w:val="24"/>
          <w:lang w:val="de-DE"/>
        </w:rPr>
        <w:t>November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begrüßten wir </w:t>
      </w:r>
      <w:r w:rsidR="004F30EB" w:rsidRPr="00FB6566">
        <w:rPr>
          <w:rFonts w:asciiTheme="minorHAnsi" w:hAnsiTheme="minorHAnsi"/>
          <w:sz w:val="24"/>
          <w:szCs w:val="24"/>
          <w:lang w:val="de-DE"/>
        </w:rPr>
        <w:t>a</w:t>
      </w:r>
      <w:r w:rsidR="00E90299" w:rsidRPr="00FB6566">
        <w:rPr>
          <w:rFonts w:asciiTheme="minorHAnsi" w:hAnsiTheme="minorHAnsi"/>
          <w:sz w:val="24"/>
          <w:szCs w:val="24"/>
          <w:lang w:val="de-DE"/>
        </w:rPr>
        <w:t xml:space="preserve">lle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Mitglieder zu unserer </w:t>
      </w:r>
      <w:r w:rsidR="002C0164" w:rsidRPr="00FB6566">
        <w:rPr>
          <w:rFonts w:asciiTheme="minorHAnsi" w:hAnsiTheme="minorHAnsi"/>
          <w:sz w:val="24"/>
          <w:szCs w:val="24"/>
          <w:lang w:val="de-DE"/>
        </w:rPr>
        <w:t>Vereinsfeier</w:t>
      </w:r>
      <w:r w:rsidR="00E90299" w:rsidRPr="00FB6566">
        <w:rPr>
          <w:rFonts w:asciiTheme="minorHAnsi" w:hAnsiTheme="minorHAnsi"/>
          <w:sz w:val="24"/>
          <w:szCs w:val="24"/>
          <w:lang w:val="de-DE"/>
        </w:rPr>
        <w:t xml:space="preserve"> 20</w:t>
      </w:r>
      <w:r w:rsidR="004E778C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7E3114">
        <w:rPr>
          <w:rFonts w:asciiTheme="minorHAnsi" w:hAnsiTheme="minorHAnsi"/>
          <w:sz w:val="24"/>
          <w:szCs w:val="24"/>
          <w:lang w:val="de-DE"/>
        </w:rPr>
        <w:t>4 erneut</w:t>
      </w:r>
      <w:r w:rsidR="006F7790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FB6566">
        <w:rPr>
          <w:rFonts w:asciiTheme="minorHAnsi" w:hAnsiTheme="minorHAnsi"/>
          <w:sz w:val="24"/>
          <w:szCs w:val="24"/>
          <w:lang w:val="de-DE"/>
        </w:rPr>
        <w:t>i</w:t>
      </w:r>
      <w:r w:rsidR="007E0C72">
        <w:rPr>
          <w:rFonts w:asciiTheme="minorHAnsi" w:hAnsiTheme="minorHAnsi"/>
          <w:sz w:val="24"/>
          <w:szCs w:val="24"/>
          <w:lang w:val="de-DE"/>
        </w:rPr>
        <w:t>n der TUS Turnhalle als Ausw</w:t>
      </w:r>
      <w:r w:rsidR="007132C0">
        <w:rPr>
          <w:rFonts w:asciiTheme="minorHAnsi" w:hAnsiTheme="minorHAnsi"/>
          <w:sz w:val="24"/>
          <w:szCs w:val="24"/>
          <w:lang w:val="de-DE"/>
        </w:rPr>
        <w:t>eichmöglichkeit zum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großen Saal des Bürgerhauses. Einige Ehrungen für Vereinstreue und die Verlosung </w:t>
      </w:r>
      <w:r w:rsidR="00E90299" w:rsidRPr="00FB6566">
        <w:rPr>
          <w:rFonts w:asciiTheme="minorHAnsi" w:hAnsiTheme="minorHAnsi"/>
          <w:sz w:val="24"/>
          <w:szCs w:val="24"/>
          <w:lang w:val="de-DE"/>
        </w:rPr>
        <w:t xml:space="preserve">von tollen Hauptpreisen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standen im Mittelpunkt der </w:t>
      </w:r>
      <w:r w:rsidR="00BF0309" w:rsidRPr="00FB6566">
        <w:rPr>
          <w:rFonts w:asciiTheme="minorHAnsi" w:hAnsiTheme="minorHAnsi"/>
          <w:sz w:val="24"/>
          <w:szCs w:val="24"/>
          <w:lang w:val="de-DE"/>
        </w:rPr>
        <w:t xml:space="preserve">festlichen </w:t>
      </w:r>
      <w:r w:rsidR="000A5D45">
        <w:rPr>
          <w:rFonts w:asciiTheme="minorHAnsi" w:hAnsiTheme="minorHAnsi"/>
          <w:sz w:val="24"/>
          <w:szCs w:val="24"/>
          <w:lang w:val="de-DE"/>
        </w:rPr>
        <w:t>V</w:t>
      </w:r>
      <w:r w:rsidRPr="00FB6566">
        <w:rPr>
          <w:rFonts w:asciiTheme="minorHAnsi" w:hAnsiTheme="minorHAnsi"/>
          <w:sz w:val="24"/>
          <w:szCs w:val="24"/>
          <w:lang w:val="de-DE"/>
        </w:rPr>
        <w:t>eranstaltung</w:t>
      </w:r>
      <w:r w:rsidR="007F5EA4" w:rsidRPr="00FB6566">
        <w:rPr>
          <w:rFonts w:asciiTheme="minorHAnsi" w:hAnsiTheme="minorHAnsi"/>
          <w:sz w:val="24"/>
          <w:szCs w:val="24"/>
          <w:lang w:val="de-DE"/>
        </w:rPr>
        <w:t>, die musikalisch</w:t>
      </w:r>
      <w:r w:rsidR="006F7790" w:rsidRPr="00FB6566">
        <w:rPr>
          <w:rFonts w:asciiTheme="minorHAnsi" w:hAnsiTheme="minorHAnsi"/>
          <w:sz w:val="24"/>
          <w:szCs w:val="24"/>
          <w:lang w:val="de-DE"/>
        </w:rPr>
        <w:t xml:space="preserve"> durch die „</w:t>
      </w:r>
      <w:r w:rsidR="007E3114">
        <w:rPr>
          <w:rFonts w:asciiTheme="minorHAnsi" w:hAnsiTheme="minorHAnsi"/>
          <w:sz w:val="24"/>
          <w:szCs w:val="24"/>
          <w:lang w:val="de-DE"/>
        </w:rPr>
        <w:t>Schütz-Band</w:t>
      </w:r>
      <w:r w:rsidR="006F7790" w:rsidRPr="00FB6566">
        <w:rPr>
          <w:rFonts w:asciiTheme="minorHAnsi" w:hAnsiTheme="minorHAnsi"/>
          <w:sz w:val="24"/>
          <w:szCs w:val="24"/>
          <w:lang w:val="de-DE"/>
        </w:rPr>
        <w:t>“ abgerundet wurde.</w:t>
      </w:r>
      <w:r w:rsidR="007132C0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E3114">
        <w:rPr>
          <w:rFonts w:asciiTheme="minorHAnsi" w:hAnsiTheme="minorHAnsi"/>
          <w:sz w:val="24"/>
          <w:szCs w:val="24"/>
          <w:lang w:val="de-DE"/>
        </w:rPr>
        <w:t>Frau Boysen zaubert Musicalflair in die Halle und sorgte mit ABBA Hits für gute Unterhaltung.</w:t>
      </w:r>
    </w:p>
    <w:p w:rsidR="006F7790" w:rsidRPr="00FB6566" w:rsidRDefault="00FF6A7D" w:rsidP="00FF6A7D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Am Steinbacher Weihnachtsmarkt </w:t>
      </w:r>
      <w:r w:rsidR="007E3114">
        <w:rPr>
          <w:rFonts w:asciiTheme="minorHAnsi" w:hAnsiTheme="minorHAnsi"/>
          <w:sz w:val="24"/>
          <w:szCs w:val="24"/>
          <w:lang w:val="de-DE"/>
        </w:rPr>
        <w:t xml:space="preserve">2014 </w:t>
      </w:r>
      <w:r w:rsidRPr="00FB6566">
        <w:rPr>
          <w:rFonts w:asciiTheme="minorHAnsi" w:hAnsiTheme="minorHAnsi"/>
          <w:sz w:val="24"/>
          <w:szCs w:val="24"/>
          <w:lang w:val="de-DE"/>
        </w:rPr>
        <w:t>wurde die Feuerwehr ebenfalls aktiv</w:t>
      </w:r>
      <w:r w:rsidR="006F7790" w:rsidRPr="00FB6566">
        <w:rPr>
          <w:rFonts w:asciiTheme="minorHAnsi" w:hAnsiTheme="minorHAnsi"/>
          <w:sz w:val="24"/>
          <w:szCs w:val="24"/>
          <w:lang w:val="de-DE"/>
        </w:rPr>
        <w:t xml:space="preserve">. Wir organisierten die umfangreiche </w:t>
      </w:r>
      <w:r w:rsidR="000A5D45">
        <w:rPr>
          <w:rFonts w:asciiTheme="minorHAnsi" w:hAnsiTheme="minorHAnsi"/>
          <w:sz w:val="24"/>
          <w:szCs w:val="24"/>
          <w:lang w:val="de-DE"/>
        </w:rPr>
        <w:t>Bewirt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ung </w:t>
      </w:r>
      <w:r w:rsidR="005744E5">
        <w:rPr>
          <w:rFonts w:asciiTheme="minorHAnsi" w:hAnsiTheme="minorHAnsi"/>
          <w:sz w:val="24"/>
          <w:szCs w:val="24"/>
          <w:lang w:val="de-DE"/>
        </w:rPr>
        <w:t xml:space="preserve">für </w:t>
      </w:r>
      <w:r w:rsidRPr="00FB6566">
        <w:rPr>
          <w:rFonts w:asciiTheme="minorHAnsi" w:hAnsiTheme="minorHAnsi"/>
          <w:sz w:val="24"/>
          <w:szCs w:val="24"/>
          <w:lang w:val="de-DE"/>
        </w:rPr>
        <w:t>d</w:t>
      </w:r>
      <w:r w:rsidR="00C804CE">
        <w:rPr>
          <w:rFonts w:asciiTheme="minorHAnsi" w:hAnsiTheme="minorHAnsi"/>
          <w:sz w:val="24"/>
          <w:szCs w:val="24"/>
          <w:lang w:val="de-DE"/>
        </w:rPr>
        <w:t>ie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Besucher. </w:t>
      </w:r>
      <w:r w:rsidR="006C51C4">
        <w:rPr>
          <w:rFonts w:asciiTheme="minorHAnsi" w:hAnsiTheme="minorHAnsi"/>
          <w:sz w:val="24"/>
          <w:szCs w:val="24"/>
          <w:lang w:val="de-DE"/>
        </w:rPr>
        <w:t>Wir erhielten viel Zuspruch der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Gäste </w:t>
      </w:r>
      <w:r w:rsidR="006C51C4">
        <w:rPr>
          <w:rFonts w:asciiTheme="minorHAnsi" w:hAnsiTheme="minorHAnsi"/>
          <w:sz w:val="24"/>
          <w:szCs w:val="24"/>
          <w:lang w:val="de-DE"/>
        </w:rPr>
        <w:t xml:space="preserve">für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das </w:t>
      </w:r>
      <w:r w:rsidR="006F7790" w:rsidRPr="00FB6566">
        <w:rPr>
          <w:rFonts w:asciiTheme="minorHAnsi" w:hAnsiTheme="minorHAnsi"/>
          <w:sz w:val="24"/>
          <w:szCs w:val="24"/>
          <w:lang w:val="de-DE"/>
        </w:rPr>
        <w:t>bewährte A</w:t>
      </w:r>
      <w:r w:rsidR="000A5D45">
        <w:rPr>
          <w:rFonts w:asciiTheme="minorHAnsi" w:hAnsiTheme="minorHAnsi"/>
          <w:sz w:val="24"/>
          <w:szCs w:val="24"/>
          <w:lang w:val="de-DE"/>
        </w:rPr>
        <w:t>ngebot an Speisen und Getränken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5744E5">
        <w:rPr>
          <w:rFonts w:asciiTheme="minorHAnsi" w:hAnsiTheme="minorHAnsi"/>
          <w:sz w:val="24"/>
          <w:szCs w:val="24"/>
          <w:lang w:val="de-DE"/>
        </w:rPr>
        <w:t>der Feuerwehr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. </w:t>
      </w:r>
      <w:r w:rsidR="007E3114">
        <w:rPr>
          <w:rFonts w:asciiTheme="minorHAnsi" w:hAnsiTheme="minorHAnsi"/>
          <w:sz w:val="24"/>
          <w:szCs w:val="24"/>
          <w:lang w:val="de-DE"/>
        </w:rPr>
        <w:t>Besonders Besucherstark war in diesem Jahr der Samstag.</w:t>
      </w:r>
    </w:p>
    <w:p w:rsidR="006246C7" w:rsidRPr="00FB6566" w:rsidRDefault="00FF6A7D" w:rsidP="006F7790">
      <w:pPr>
        <w:tabs>
          <w:tab w:val="left" w:pos="3261"/>
        </w:tabs>
        <w:ind w:left="720"/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Bei allen Helferinnen und Helfern </w:t>
      </w:r>
      <w:r w:rsidR="00BA7F57">
        <w:rPr>
          <w:rFonts w:asciiTheme="minorHAnsi" w:hAnsiTheme="minorHAnsi"/>
          <w:sz w:val="24"/>
          <w:szCs w:val="24"/>
          <w:lang w:val="de-DE"/>
        </w:rPr>
        <w:t>und der Jugendfeuerwehr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möchte ich mich besonders bedanken</w:t>
      </w:r>
      <w:r w:rsidR="000E6948" w:rsidRPr="00FB6566">
        <w:rPr>
          <w:rFonts w:asciiTheme="minorHAnsi" w:hAnsiTheme="minorHAnsi"/>
          <w:sz w:val="24"/>
          <w:szCs w:val="24"/>
          <w:lang w:val="de-DE"/>
        </w:rPr>
        <w:t>.</w:t>
      </w:r>
    </w:p>
    <w:p w:rsidR="007607D8" w:rsidRPr="00FB6566" w:rsidRDefault="007607D8" w:rsidP="00502651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7607D8" w:rsidRPr="00FB6566" w:rsidRDefault="007607D8" w:rsidP="00502651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Weitere Aktivitäten waren:</w:t>
      </w:r>
    </w:p>
    <w:p w:rsidR="00555F94" w:rsidRDefault="00555F94" w:rsidP="00C4442F">
      <w:pPr>
        <w:numPr>
          <w:ilvl w:val="4"/>
          <w:numId w:val="1"/>
        </w:num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Begleitung</w:t>
      </w:r>
      <w:r w:rsidR="00C4442F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FB6566">
        <w:rPr>
          <w:rFonts w:asciiTheme="minorHAnsi" w:hAnsiTheme="minorHAnsi"/>
          <w:sz w:val="24"/>
          <w:szCs w:val="24"/>
          <w:lang w:val="de-DE"/>
        </w:rPr>
        <w:t>der Martinsumzüge</w:t>
      </w:r>
    </w:p>
    <w:p w:rsidR="00122B28" w:rsidRPr="00FB6566" w:rsidRDefault="00122B28" w:rsidP="00C4442F">
      <w:pPr>
        <w:numPr>
          <w:ilvl w:val="4"/>
          <w:numId w:val="1"/>
        </w:num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Teilnahme an Steinbacher Feuerwehrtreffen </w:t>
      </w:r>
      <w:proofErr w:type="spellStart"/>
      <w:r>
        <w:rPr>
          <w:rFonts w:asciiTheme="minorHAnsi" w:hAnsiTheme="minorHAnsi"/>
          <w:sz w:val="24"/>
          <w:szCs w:val="24"/>
          <w:lang w:val="de-DE"/>
        </w:rPr>
        <w:t>Burghaun</w:t>
      </w:r>
      <w:proofErr w:type="spellEnd"/>
    </w:p>
    <w:p w:rsidR="00555F94" w:rsidRPr="00FB6566" w:rsidRDefault="00555F94" w:rsidP="00C4442F">
      <w:pPr>
        <w:numPr>
          <w:ilvl w:val="4"/>
          <w:numId w:val="1"/>
        </w:num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Ehrenwache am Volkstrauertag</w:t>
      </w:r>
    </w:p>
    <w:p w:rsidR="006E0F41" w:rsidRPr="00FB6566" w:rsidRDefault="006E0F41" w:rsidP="00C4442F">
      <w:pPr>
        <w:numPr>
          <w:ilvl w:val="4"/>
          <w:numId w:val="1"/>
        </w:num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Besuch </w:t>
      </w:r>
      <w:r w:rsidR="00F45F0A" w:rsidRPr="00FB6566">
        <w:rPr>
          <w:rFonts w:asciiTheme="minorHAnsi" w:hAnsiTheme="minorHAnsi"/>
          <w:sz w:val="24"/>
          <w:szCs w:val="24"/>
          <w:lang w:val="de-DE"/>
        </w:rPr>
        <w:t>von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Feuerwehrfeste</w:t>
      </w:r>
      <w:r w:rsidR="00F45F0A" w:rsidRPr="00FB6566">
        <w:rPr>
          <w:rFonts w:asciiTheme="minorHAnsi" w:hAnsiTheme="minorHAnsi"/>
          <w:sz w:val="24"/>
          <w:szCs w:val="24"/>
          <w:lang w:val="de-DE"/>
        </w:rPr>
        <w:t>n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im Kreisgebiet</w:t>
      </w:r>
    </w:p>
    <w:p w:rsidR="00555F94" w:rsidRPr="00FB6566" w:rsidRDefault="00555F94">
      <w:pPr>
        <w:numPr>
          <w:ilvl w:val="4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Stadtmeisterschaften</w:t>
      </w:r>
      <w:r w:rsidR="00240FF1" w:rsidRPr="00FB6566">
        <w:rPr>
          <w:rFonts w:asciiTheme="minorHAnsi" w:hAnsiTheme="minorHAnsi"/>
          <w:sz w:val="24"/>
          <w:szCs w:val="24"/>
          <w:lang w:val="de-DE"/>
        </w:rPr>
        <w:t xml:space="preserve"> im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Luftgewehrschießen</w:t>
      </w:r>
    </w:p>
    <w:p w:rsidR="00555F94" w:rsidRPr="00FB6566" w:rsidRDefault="00555F94">
      <w:pPr>
        <w:numPr>
          <w:ilvl w:val="4"/>
          <w:numId w:val="1"/>
        </w:num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Te</w:t>
      </w:r>
      <w:r w:rsidR="00C4442F" w:rsidRPr="00FB6566">
        <w:rPr>
          <w:rFonts w:asciiTheme="minorHAnsi" w:hAnsiTheme="minorHAnsi"/>
          <w:sz w:val="24"/>
          <w:szCs w:val="24"/>
          <w:lang w:val="de-DE"/>
        </w:rPr>
        <w:t>ilnahme an Vereinsringsitzungen</w:t>
      </w:r>
    </w:p>
    <w:p w:rsidR="00710972" w:rsidRPr="00FB6566" w:rsidRDefault="00555F94" w:rsidP="00502651">
      <w:pPr>
        <w:numPr>
          <w:ilvl w:val="4"/>
          <w:numId w:val="1"/>
        </w:num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Vorstandssitzungen und Monatsversammlungen</w:t>
      </w:r>
    </w:p>
    <w:p w:rsidR="00FB4C36" w:rsidRPr="007E3114" w:rsidRDefault="000A5D45" w:rsidP="001C261A">
      <w:pPr>
        <w:numPr>
          <w:ilvl w:val="4"/>
          <w:numId w:val="1"/>
        </w:num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  <w:r w:rsidRPr="007E3114">
        <w:rPr>
          <w:rFonts w:asciiTheme="minorHAnsi" w:hAnsiTheme="minorHAnsi"/>
          <w:sz w:val="24"/>
          <w:szCs w:val="24"/>
          <w:lang w:val="de-DE"/>
        </w:rPr>
        <w:t>Internetauftritt unter</w:t>
      </w:r>
      <w:r w:rsidR="00710972" w:rsidRPr="007E3114">
        <w:rPr>
          <w:rFonts w:asciiTheme="minorHAnsi" w:hAnsiTheme="minorHAnsi"/>
          <w:sz w:val="24"/>
          <w:szCs w:val="24"/>
          <w:lang w:val="de-DE"/>
        </w:rPr>
        <w:t xml:space="preserve"> </w:t>
      </w:r>
      <w:bookmarkStart w:id="2" w:name="OLE_LINK1"/>
      <w:r w:rsidR="00710972" w:rsidRPr="007E3114">
        <w:rPr>
          <w:rFonts w:asciiTheme="minorHAnsi" w:hAnsiTheme="minorHAnsi"/>
          <w:b/>
          <w:bCs/>
          <w:sz w:val="24"/>
          <w:szCs w:val="24"/>
          <w:lang w:val="de-DE"/>
        </w:rPr>
        <w:t>www.ffw-steinbach-ts.de</w:t>
      </w:r>
      <w:bookmarkEnd w:id="2"/>
      <w:r w:rsidR="00D071E2" w:rsidRPr="007E3114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0A5D45">
        <w:rPr>
          <w:rFonts w:asciiTheme="minorHAnsi" w:hAnsiTheme="minorHAnsi"/>
          <w:sz w:val="24"/>
          <w:szCs w:val="24"/>
          <w:lang w:val="de-DE"/>
        </w:rPr>
        <w:sym w:font="Wingdings" w:char="F0E0"/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>unser 2</w:t>
      </w:r>
      <w:r w:rsidR="0039526E" w:rsidRPr="007E3114">
        <w:rPr>
          <w:rFonts w:asciiTheme="minorHAnsi" w:hAnsiTheme="minorHAnsi"/>
          <w:sz w:val="24"/>
          <w:szCs w:val="24"/>
          <w:lang w:val="de-DE"/>
        </w:rPr>
        <w:t>4-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>Stunden</w:t>
      </w:r>
      <w:r w:rsidR="0039526E" w:rsidRPr="007E3114">
        <w:rPr>
          <w:rFonts w:asciiTheme="minorHAnsi" w:hAnsiTheme="minorHAnsi"/>
          <w:sz w:val="24"/>
          <w:szCs w:val="24"/>
          <w:lang w:val="de-DE"/>
        </w:rPr>
        <w:t>-</w:t>
      </w:r>
      <w:r w:rsidRPr="007E3114">
        <w:rPr>
          <w:rFonts w:asciiTheme="minorHAnsi" w:hAnsiTheme="minorHAnsi"/>
          <w:sz w:val="24"/>
          <w:szCs w:val="24"/>
          <w:lang w:val="de-DE"/>
        </w:rPr>
        <w:t>Service.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 xml:space="preserve"> An dieser Stelle möchte ich mich auch bei unseren </w:t>
      </w:r>
      <w:r w:rsidR="007E3114" w:rsidRPr="007E3114">
        <w:rPr>
          <w:rFonts w:asciiTheme="minorHAnsi" w:hAnsiTheme="minorHAnsi"/>
          <w:sz w:val="24"/>
          <w:szCs w:val="24"/>
          <w:lang w:val="de-DE"/>
        </w:rPr>
        <w:t xml:space="preserve">neuen </w:t>
      </w:r>
      <w:r w:rsidR="00FF2E13" w:rsidRPr="007E3114">
        <w:rPr>
          <w:rFonts w:asciiTheme="minorHAnsi" w:hAnsiTheme="minorHAnsi"/>
          <w:sz w:val="24"/>
          <w:szCs w:val="24"/>
          <w:lang w:val="de-DE"/>
        </w:rPr>
        <w:t>Webmaster</w:t>
      </w:r>
      <w:r w:rsidR="007E3114" w:rsidRPr="007E3114">
        <w:rPr>
          <w:rFonts w:asciiTheme="minorHAnsi" w:hAnsiTheme="minorHAnsi"/>
          <w:sz w:val="24"/>
          <w:szCs w:val="24"/>
          <w:lang w:val="de-DE"/>
        </w:rPr>
        <w:t xml:space="preserve">n Frank Schmidt und Thomas Wauer 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>bedanken</w:t>
      </w:r>
      <w:r w:rsidR="000E6948" w:rsidRPr="007E3114">
        <w:rPr>
          <w:rFonts w:asciiTheme="minorHAnsi" w:hAnsiTheme="minorHAnsi"/>
          <w:sz w:val="24"/>
          <w:szCs w:val="24"/>
          <w:lang w:val="de-DE"/>
        </w:rPr>
        <w:t xml:space="preserve">, </w:t>
      </w:r>
      <w:r w:rsidR="00EF4FF9" w:rsidRPr="007E3114">
        <w:rPr>
          <w:rFonts w:asciiTheme="minorHAnsi" w:hAnsiTheme="minorHAnsi"/>
          <w:sz w:val="24"/>
          <w:szCs w:val="24"/>
          <w:lang w:val="de-DE"/>
        </w:rPr>
        <w:t>sie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 xml:space="preserve"> versorgt</w:t>
      </w:r>
      <w:r w:rsidR="00EF4FF9" w:rsidRPr="007E3114">
        <w:rPr>
          <w:rFonts w:asciiTheme="minorHAnsi" w:hAnsiTheme="minorHAnsi"/>
          <w:sz w:val="24"/>
          <w:szCs w:val="24"/>
          <w:lang w:val="de-DE"/>
        </w:rPr>
        <w:t>en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 xml:space="preserve"> das Internet stets mit den aktuellsten Bildern und Informationen über unser</w:t>
      </w:r>
      <w:r w:rsidR="0039526E" w:rsidRPr="007E3114">
        <w:rPr>
          <w:rFonts w:asciiTheme="minorHAnsi" w:hAnsiTheme="minorHAnsi"/>
          <w:sz w:val="24"/>
          <w:szCs w:val="24"/>
          <w:lang w:val="de-DE"/>
        </w:rPr>
        <w:t>e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FF2E13" w:rsidRPr="007E3114">
        <w:rPr>
          <w:rFonts w:asciiTheme="minorHAnsi" w:hAnsiTheme="minorHAnsi"/>
          <w:sz w:val="24"/>
          <w:szCs w:val="24"/>
          <w:lang w:val="de-DE"/>
        </w:rPr>
        <w:t>Arbeit im Verein</w:t>
      </w:r>
      <w:r w:rsidR="00D071E2" w:rsidRPr="007E3114">
        <w:rPr>
          <w:rFonts w:asciiTheme="minorHAnsi" w:hAnsiTheme="minorHAnsi"/>
          <w:sz w:val="24"/>
          <w:szCs w:val="24"/>
          <w:lang w:val="de-DE"/>
        </w:rPr>
        <w:t>.</w:t>
      </w:r>
      <w:r w:rsidR="006C51C4" w:rsidRPr="007E3114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:rsidR="007E3114" w:rsidRPr="007E3114" w:rsidRDefault="007E3114" w:rsidP="007E3114">
      <w:pPr>
        <w:tabs>
          <w:tab w:val="left" w:pos="3261"/>
        </w:tabs>
        <w:ind w:left="3600"/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FB4C36" w:rsidRPr="00FB6566" w:rsidRDefault="00FB4C36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555F94" w:rsidRPr="00FB6566" w:rsidRDefault="00555F94">
      <w:pPr>
        <w:pStyle w:val="Heading2"/>
        <w:rPr>
          <w:rFonts w:asciiTheme="minorHAnsi" w:hAnsiTheme="minorHAnsi"/>
          <w:szCs w:val="24"/>
        </w:rPr>
      </w:pPr>
      <w:r w:rsidRPr="00FB6566">
        <w:rPr>
          <w:rFonts w:asciiTheme="minorHAnsi" w:hAnsiTheme="minorHAnsi"/>
          <w:szCs w:val="24"/>
        </w:rPr>
        <w:t>Geplante Aktivitäten für das Jahr 20</w:t>
      </w:r>
      <w:r w:rsidR="006E0F41" w:rsidRPr="00FB6566">
        <w:rPr>
          <w:rFonts w:asciiTheme="minorHAnsi" w:hAnsiTheme="minorHAnsi"/>
          <w:szCs w:val="24"/>
        </w:rPr>
        <w:t>1</w:t>
      </w:r>
      <w:r w:rsidR="007E3114">
        <w:rPr>
          <w:rFonts w:asciiTheme="minorHAnsi" w:hAnsiTheme="minorHAnsi"/>
          <w:szCs w:val="24"/>
        </w:rPr>
        <w:t>5</w:t>
      </w:r>
    </w:p>
    <w:p w:rsidR="004F2B3E" w:rsidRPr="00FB6566" w:rsidRDefault="004F2B3E" w:rsidP="004F2B3E">
      <w:pPr>
        <w:rPr>
          <w:rFonts w:asciiTheme="minorHAnsi" w:hAnsiTheme="minorHAnsi"/>
          <w:sz w:val="24"/>
          <w:szCs w:val="24"/>
          <w:lang w:val="de-DE"/>
        </w:rPr>
      </w:pPr>
    </w:p>
    <w:p w:rsidR="004F2B3E" w:rsidRPr="00FB6566" w:rsidRDefault="004F2B3E" w:rsidP="004F2B3E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Jahreshauptversammlung und ein Kameradschaftsabend im Frühjahr 201</w:t>
      </w:r>
      <w:r w:rsidR="007E3114">
        <w:rPr>
          <w:rFonts w:asciiTheme="minorHAnsi" w:hAnsiTheme="minorHAnsi"/>
          <w:sz w:val="24"/>
          <w:szCs w:val="24"/>
          <w:lang w:val="de-DE"/>
        </w:rPr>
        <w:t>5</w:t>
      </w:r>
    </w:p>
    <w:p w:rsidR="007E3114" w:rsidRDefault="0004518F" w:rsidP="00AE0573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7E3114">
        <w:rPr>
          <w:rFonts w:asciiTheme="minorHAnsi" w:hAnsiTheme="minorHAnsi"/>
          <w:sz w:val="24"/>
          <w:szCs w:val="24"/>
          <w:lang w:val="de-DE"/>
        </w:rPr>
        <w:t>Beteiligung am Steinbacher Stadtfest 201</w:t>
      </w:r>
      <w:r w:rsidR="007E3114" w:rsidRPr="007E3114">
        <w:rPr>
          <w:rFonts w:asciiTheme="minorHAnsi" w:hAnsiTheme="minorHAnsi"/>
          <w:sz w:val="24"/>
          <w:szCs w:val="24"/>
          <w:lang w:val="de-DE"/>
        </w:rPr>
        <w:t>5</w:t>
      </w:r>
      <w:r w:rsidRPr="007E3114">
        <w:rPr>
          <w:rFonts w:asciiTheme="minorHAnsi" w:hAnsiTheme="minorHAnsi"/>
          <w:sz w:val="24"/>
          <w:szCs w:val="24"/>
          <w:lang w:val="de-DE"/>
        </w:rPr>
        <w:t xml:space="preserve"> mit kleinem Programm</w:t>
      </w:r>
      <w:r w:rsidR="00E142C1" w:rsidRPr="007E3114">
        <w:rPr>
          <w:rFonts w:asciiTheme="minorHAnsi" w:hAnsiTheme="minorHAnsi"/>
          <w:sz w:val="24"/>
          <w:szCs w:val="24"/>
          <w:lang w:val="de-DE"/>
        </w:rPr>
        <w:t xml:space="preserve"> Ausstellung des neuen </w:t>
      </w:r>
      <w:r w:rsidR="007E3114" w:rsidRPr="007E3114">
        <w:rPr>
          <w:rFonts w:asciiTheme="minorHAnsi" w:hAnsiTheme="minorHAnsi"/>
          <w:sz w:val="24"/>
          <w:szCs w:val="24"/>
          <w:lang w:val="de-DE"/>
        </w:rPr>
        <w:t>LF10 Katastrophenschutz</w:t>
      </w:r>
    </w:p>
    <w:p w:rsidR="0004518F" w:rsidRPr="007E3114" w:rsidRDefault="0004518F" w:rsidP="00AE0573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7E3114">
        <w:rPr>
          <w:rFonts w:asciiTheme="minorHAnsi" w:hAnsiTheme="minorHAnsi"/>
          <w:sz w:val="24"/>
          <w:szCs w:val="24"/>
          <w:lang w:val="de-DE"/>
        </w:rPr>
        <w:t xml:space="preserve">Spritzenhausfest </w:t>
      </w:r>
      <w:r w:rsidR="00F5679A" w:rsidRPr="007E3114">
        <w:rPr>
          <w:rFonts w:asciiTheme="minorHAnsi" w:hAnsiTheme="minorHAnsi"/>
          <w:sz w:val="24"/>
          <w:szCs w:val="24"/>
          <w:lang w:val="de-DE"/>
        </w:rPr>
        <w:t>mit neuem Motto</w:t>
      </w:r>
      <w:r w:rsidRPr="007E3114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E3114">
        <w:rPr>
          <w:rFonts w:asciiTheme="minorHAnsi" w:hAnsiTheme="minorHAnsi"/>
          <w:sz w:val="24"/>
          <w:szCs w:val="24"/>
          <w:lang w:val="de-DE"/>
        </w:rPr>
        <w:t xml:space="preserve">am 04.07.15 </w:t>
      </w:r>
      <w:r w:rsidR="00E142C1" w:rsidRPr="007E3114">
        <w:rPr>
          <w:rFonts w:asciiTheme="minorHAnsi" w:hAnsiTheme="minorHAnsi"/>
          <w:sz w:val="24"/>
          <w:szCs w:val="24"/>
          <w:lang w:val="de-DE"/>
        </w:rPr>
        <w:t>als „</w:t>
      </w:r>
      <w:r w:rsidR="007E3114">
        <w:rPr>
          <w:rFonts w:asciiTheme="minorHAnsi" w:hAnsiTheme="minorHAnsi"/>
          <w:sz w:val="24"/>
          <w:szCs w:val="24"/>
          <w:lang w:val="de-DE"/>
        </w:rPr>
        <w:t xml:space="preserve">Viva </w:t>
      </w:r>
      <w:proofErr w:type="spellStart"/>
      <w:r w:rsidR="007E3114">
        <w:rPr>
          <w:rFonts w:asciiTheme="minorHAnsi" w:hAnsiTheme="minorHAnsi"/>
          <w:sz w:val="24"/>
          <w:szCs w:val="24"/>
          <w:lang w:val="de-DE"/>
        </w:rPr>
        <w:t>Espana</w:t>
      </w:r>
      <w:proofErr w:type="spellEnd"/>
      <w:r w:rsidR="00E142C1" w:rsidRPr="007E3114">
        <w:rPr>
          <w:rFonts w:asciiTheme="minorHAnsi" w:hAnsiTheme="minorHAnsi"/>
          <w:sz w:val="24"/>
          <w:szCs w:val="24"/>
          <w:lang w:val="de-DE"/>
        </w:rPr>
        <w:t>“</w:t>
      </w:r>
    </w:p>
    <w:p w:rsidR="00555F94" w:rsidRPr="00FB6566" w:rsidRDefault="00555F94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Für Nove</w:t>
      </w:r>
      <w:r w:rsidR="00502651" w:rsidRPr="00FB6566">
        <w:rPr>
          <w:rFonts w:asciiTheme="minorHAnsi" w:hAnsiTheme="minorHAnsi"/>
          <w:sz w:val="24"/>
          <w:szCs w:val="24"/>
          <w:lang w:val="de-DE"/>
        </w:rPr>
        <w:t>m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ber ist </w:t>
      </w:r>
      <w:r w:rsidR="009F0777">
        <w:rPr>
          <w:rFonts w:asciiTheme="minorHAnsi" w:hAnsiTheme="minorHAnsi"/>
          <w:sz w:val="24"/>
          <w:szCs w:val="24"/>
          <w:lang w:val="de-DE"/>
        </w:rPr>
        <w:t>wieder</w:t>
      </w:r>
      <w:r w:rsidR="006E0F41" w:rsidRPr="00FB6566">
        <w:rPr>
          <w:rFonts w:asciiTheme="minorHAnsi" w:hAnsiTheme="minorHAnsi"/>
          <w:sz w:val="24"/>
          <w:szCs w:val="24"/>
          <w:lang w:val="de-DE"/>
        </w:rPr>
        <w:t xml:space="preserve"> eine 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>Vereinsfeier</w:t>
      </w:r>
      <w:r w:rsidR="000A5D45">
        <w:rPr>
          <w:rFonts w:asciiTheme="minorHAnsi" w:hAnsiTheme="minorHAnsi"/>
          <w:sz w:val="24"/>
          <w:szCs w:val="24"/>
          <w:lang w:val="de-DE"/>
        </w:rPr>
        <w:t>,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E3114">
        <w:rPr>
          <w:rFonts w:asciiTheme="minorHAnsi" w:hAnsiTheme="minorHAnsi"/>
          <w:sz w:val="24"/>
          <w:szCs w:val="24"/>
          <w:lang w:val="de-DE"/>
        </w:rPr>
        <w:t xml:space="preserve"> nochmal</w:t>
      </w:r>
      <w:r w:rsidR="000A5D45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E3114">
        <w:rPr>
          <w:rFonts w:asciiTheme="minorHAnsi" w:hAnsiTheme="minorHAnsi"/>
          <w:sz w:val="24"/>
          <w:szCs w:val="24"/>
          <w:lang w:val="de-DE"/>
        </w:rPr>
        <w:t xml:space="preserve">am </w:t>
      </w:r>
      <w:proofErr w:type="spellStart"/>
      <w:r w:rsidR="007E3114">
        <w:rPr>
          <w:rFonts w:asciiTheme="minorHAnsi" w:hAnsiTheme="minorHAnsi"/>
          <w:sz w:val="24"/>
          <w:szCs w:val="24"/>
          <w:lang w:val="de-DE"/>
        </w:rPr>
        <w:t>interim</w:t>
      </w:r>
      <w:proofErr w:type="spellEnd"/>
      <w:r w:rsidR="007E3114">
        <w:rPr>
          <w:rFonts w:asciiTheme="minorHAnsi" w:hAnsiTheme="minorHAnsi"/>
          <w:sz w:val="24"/>
          <w:szCs w:val="24"/>
          <w:lang w:val="de-DE"/>
        </w:rPr>
        <w:t xml:space="preserve"> Standort TUS Halle</w:t>
      </w:r>
      <w:r w:rsidR="000A5D45">
        <w:rPr>
          <w:rFonts w:asciiTheme="minorHAnsi" w:hAnsiTheme="minorHAnsi"/>
          <w:sz w:val="24"/>
          <w:szCs w:val="24"/>
          <w:lang w:val="de-DE"/>
        </w:rPr>
        <w:t xml:space="preserve">, </w:t>
      </w:r>
      <w:r w:rsidR="009F0777">
        <w:rPr>
          <w:rFonts w:asciiTheme="minorHAnsi" w:hAnsiTheme="minorHAnsi"/>
          <w:sz w:val="24"/>
          <w:szCs w:val="24"/>
          <w:lang w:val="de-DE"/>
        </w:rPr>
        <w:t>eingeplant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:rsidR="00364C3F" w:rsidRPr="00FB6566" w:rsidRDefault="000A5D45">
      <w:pPr>
        <w:numPr>
          <w:ilvl w:val="0"/>
          <w:numId w:val="1"/>
        </w:num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Beteiligung</w:t>
      </w:r>
      <w:r w:rsidR="00555F94" w:rsidRPr="00FB6566">
        <w:rPr>
          <w:rFonts w:asciiTheme="minorHAnsi" w:hAnsiTheme="minorHAnsi"/>
          <w:sz w:val="24"/>
          <w:szCs w:val="24"/>
          <w:lang w:val="de-DE"/>
        </w:rPr>
        <w:t xml:space="preserve"> am Steinbacher Weihnachtsmarkt 20</w:t>
      </w:r>
      <w:r w:rsidR="006E0F41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7E3114">
        <w:rPr>
          <w:rFonts w:asciiTheme="minorHAnsi" w:hAnsiTheme="minorHAnsi"/>
          <w:sz w:val="24"/>
          <w:szCs w:val="24"/>
          <w:lang w:val="de-DE"/>
        </w:rPr>
        <w:t>5</w:t>
      </w:r>
      <w:r>
        <w:rPr>
          <w:rFonts w:asciiTheme="minorHAnsi" w:hAnsiTheme="minorHAnsi"/>
          <w:sz w:val="24"/>
          <w:szCs w:val="24"/>
          <w:lang w:val="de-DE"/>
        </w:rPr>
        <w:t xml:space="preserve">  </w:t>
      </w:r>
    </w:p>
    <w:p w:rsidR="002013D3" w:rsidRPr="00FB6566" w:rsidRDefault="002013D3" w:rsidP="002013D3">
      <w:pPr>
        <w:tabs>
          <w:tab w:val="left" w:pos="3261"/>
        </w:tabs>
        <w:ind w:left="360"/>
        <w:jc w:val="both"/>
        <w:rPr>
          <w:rFonts w:asciiTheme="minorHAnsi" w:hAnsiTheme="minorHAnsi"/>
          <w:sz w:val="24"/>
          <w:szCs w:val="24"/>
          <w:lang w:val="de-DE"/>
        </w:rPr>
      </w:pPr>
    </w:p>
    <w:p w:rsidR="006E0F41" w:rsidRPr="00FB6566" w:rsidRDefault="00555F94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 xml:space="preserve">Alle Punkte werden durch eine Vielzahl von 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 xml:space="preserve">internen </w:t>
      </w:r>
      <w:r w:rsidRPr="00FB6566">
        <w:rPr>
          <w:rFonts w:asciiTheme="minorHAnsi" w:hAnsiTheme="minorHAnsi"/>
          <w:sz w:val="24"/>
          <w:szCs w:val="24"/>
          <w:lang w:val="de-DE"/>
        </w:rPr>
        <w:t>Sitzungen ergänzt, damit auch die entsprechende Förderung de</w:t>
      </w:r>
      <w:r w:rsidR="00502651" w:rsidRPr="00FB6566">
        <w:rPr>
          <w:rFonts w:asciiTheme="minorHAnsi" w:hAnsiTheme="minorHAnsi"/>
          <w:sz w:val="24"/>
          <w:szCs w:val="24"/>
          <w:lang w:val="de-DE"/>
        </w:rPr>
        <w:t>s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Feuerwehrwesens satzungsgemäß umgesetzt werden kann.</w:t>
      </w:r>
    </w:p>
    <w:p w:rsidR="006E0F41" w:rsidRPr="00FB6566" w:rsidRDefault="006E0F41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Dieses Pensum kann nur absolviert werden, wenn d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>as Verständnis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9F0777">
        <w:rPr>
          <w:rFonts w:asciiTheme="minorHAnsi" w:hAnsiTheme="minorHAnsi"/>
          <w:sz w:val="24"/>
          <w:szCs w:val="24"/>
          <w:lang w:val="de-DE"/>
        </w:rPr>
        <w:t xml:space="preserve">und die Zusammenarbeit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unter den Mitgliedern </w:t>
      </w:r>
      <w:r w:rsidR="006E0F41" w:rsidRPr="00FB6566">
        <w:rPr>
          <w:rFonts w:asciiTheme="minorHAnsi" w:hAnsiTheme="minorHAnsi"/>
          <w:sz w:val="24"/>
          <w:szCs w:val="24"/>
          <w:lang w:val="de-DE"/>
        </w:rPr>
        <w:t xml:space="preserve">sehr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gut ist und wenn man die nötige Anerkennung für seine Arbeit in der Öffentlichkeit erhält - beides 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 xml:space="preserve">ist bei </w:t>
      </w:r>
      <w:r w:rsidRPr="00FB6566">
        <w:rPr>
          <w:rFonts w:asciiTheme="minorHAnsi" w:hAnsiTheme="minorHAnsi"/>
          <w:sz w:val="24"/>
          <w:szCs w:val="24"/>
          <w:lang w:val="de-DE"/>
        </w:rPr>
        <w:t>d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>er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Steinbacher Feuerwehr </w:t>
      </w:r>
      <w:r w:rsidR="00F5679A" w:rsidRPr="00FB6566">
        <w:rPr>
          <w:rFonts w:asciiTheme="minorHAnsi" w:hAnsiTheme="minorHAnsi"/>
          <w:sz w:val="24"/>
          <w:szCs w:val="24"/>
          <w:lang w:val="de-DE"/>
        </w:rPr>
        <w:t xml:space="preserve">erfüllt und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motiviert zum Weitermachen.</w:t>
      </w:r>
    </w:p>
    <w:p w:rsidR="00EF4FF9" w:rsidRPr="00FB6566" w:rsidRDefault="00EF4FF9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210FDD" w:rsidRDefault="00210FDD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7E3114" w:rsidRDefault="007E3114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7E3114" w:rsidRDefault="007E3114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7E3114" w:rsidRPr="00FB6566" w:rsidRDefault="007E3114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  <w:r w:rsidRPr="00FB6566">
        <w:rPr>
          <w:rFonts w:asciiTheme="minorHAnsi" w:hAnsiTheme="minorHAnsi"/>
          <w:b/>
          <w:bCs/>
          <w:sz w:val="24"/>
          <w:szCs w:val="24"/>
          <w:lang w:val="de-DE"/>
        </w:rPr>
        <w:t>Förderung des Feuerwehrwesens</w:t>
      </w:r>
    </w:p>
    <w:p w:rsidR="004351FD" w:rsidRPr="00FB6566" w:rsidRDefault="004351FD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E8754C" w:rsidRPr="00FB6566" w:rsidRDefault="00555F94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Im Jahr 20</w:t>
      </w:r>
      <w:r w:rsidR="00AE4C14" w:rsidRPr="00FB6566">
        <w:rPr>
          <w:rFonts w:asciiTheme="minorHAnsi" w:hAnsiTheme="minorHAnsi"/>
          <w:sz w:val="24"/>
          <w:szCs w:val="24"/>
          <w:lang w:val="de-DE"/>
        </w:rPr>
        <w:t>1</w:t>
      </w:r>
      <w:r w:rsidR="007E3114">
        <w:rPr>
          <w:rFonts w:asciiTheme="minorHAnsi" w:hAnsiTheme="minorHAnsi"/>
          <w:sz w:val="24"/>
          <w:szCs w:val="24"/>
          <w:lang w:val="de-DE"/>
        </w:rPr>
        <w:t>4</w:t>
      </w:r>
      <w:r w:rsidR="00BF0309" w:rsidRPr="00FB6566">
        <w:rPr>
          <w:rFonts w:asciiTheme="minorHAnsi" w:hAnsiTheme="minorHAnsi"/>
          <w:sz w:val="24"/>
          <w:szCs w:val="24"/>
          <w:lang w:val="de-DE"/>
        </w:rPr>
        <w:t xml:space="preserve"> wurde </w:t>
      </w:r>
      <w:r w:rsidR="007E3114">
        <w:rPr>
          <w:rFonts w:asciiTheme="minorHAnsi" w:hAnsiTheme="minorHAnsi"/>
          <w:sz w:val="24"/>
          <w:szCs w:val="24"/>
          <w:lang w:val="de-DE"/>
        </w:rPr>
        <w:t xml:space="preserve">in Sinne der Satzung die aktive Feuerwehr mit einer neuen Wärmebildkamera im Werte von 5000,- Euro </w:t>
      </w:r>
      <w:r w:rsidR="00267374">
        <w:rPr>
          <w:rFonts w:asciiTheme="minorHAnsi" w:hAnsiTheme="minorHAnsi"/>
          <w:sz w:val="24"/>
          <w:szCs w:val="24"/>
          <w:lang w:val="de-DE"/>
        </w:rPr>
        <w:t xml:space="preserve">unterstützt. </w:t>
      </w:r>
    </w:p>
    <w:p w:rsidR="006E0F41" w:rsidRPr="00FB6566" w:rsidRDefault="006E0F41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BD0CEB">
      <w:pPr>
        <w:tabs>
          <w:tab w:val="left" w:pos="3261"/>
        </w:tabs>
        <w:jc w:val="both"/>
        <w:rPr>
          <w:rFonts w:asciiTheme="minorHAnsi" w:hAnsiTheme="minorHAnsi"/>
          <w:b/>
          <w:bCs/>
          <w:sz w:val="24"/>
          <w:szCs w:val="24"/>
          <w:lang w:val="de-DE"/>
        </w:rPr>
      </w:pPr>
      <w:r w:rsidRPr="00FB6566">
        <w:rPr>
          <w:rFonts w:asciiTheme="minorHAnsi" w:hAnsiTheme="minorHAnsi"/>
          <w:b/>
          <w:bCs/>
          <w:sz w:val="24"/>
          <w:szCs w:val="24"/>
          <w:lang w:val="de-DE"/>
        </w:rPr>
        <w:t>Schluss</w:t>
      </w:r>
      <w:r w:rsidR="00555F94" w:rsidRPr="00FB6566">
        <w:rPr>
          <w:rFonts w:asciiTheme="minorHAnsi" w:hAnsiTheme="minorHAnsi"/>
          <w:b/>
          <w:bCs/>
          <w:sz w:val="24"/>
          <w:szCs w:val="24"/>
          <w:lang w:val="de-DE"/>
        </w:rPr>
        <w:t>wort</w:t>
      </w:r>
    </w:p>
    <w:p w:rsidR="004351FD" w:rsidRPr="00FB6566" w:rsidRDefault="004351FD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39526E" w:rsidRPr="00FB6566" w:rsidRDefault="00CF3C1D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Viele</w:t>
      </w:r>
      <w:r w:rsidR="000A5D45">
        <w:rPr>
          <w:rFonts w:asciiTheme="minorHAnsi" w:hAnsiTheme="minorHAnsi"/>
          <w:sz w:val="24"/>
          <w:szCs w:val="24"/>
          <w:lang w:val="de-DE"/>
        </w:rPr>
        <w:t>n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Dank an meine Vorstandsmit</w:t>
      </w:r>
      <w:r w:rsidR="007E3114">
        <w:rPr>
          <w:rFonts w:asciiTheme="minorHAnsi" w:hAnsiTheme="minorHAnsi"/>
          <w:sz w:val="24"/>
          <w:szCs w:val="24"/>
          <w:lang w:val="de-DE"/>
        </w:rPr>
        <w:t>glieder und /-</w:t>
      </w:r>
      <w:r w:rsidRPr="00FB6566">
        <w:rPr>
          <w:rFonts w:asciiTheme="minorHAnsi" w:hAnsiTheme="minorHAnsi"/>
          <w:sz w:val="24"/>
          <w:szCs w:val="24"/>
          <w:lang w:val="de-DE"/>
        </w:rPr>
        <w:t>streiter</w:t>
      </w:r>
      <w:r w:rsidR="000A5D45">
        <w:rPr>
          <w:rFonts w:asciiTheme="minorHAnsi" w:hAnsiTheme="minorHAnsi"/>
          <w:sz w:val="24"/>
          <w:szCs w:val="24"/>
          <w:lang w:val="de-DE"/>
        </w:rPr>
        <w:t>,</w:t>
      </w:r>
      <w:r w:rsidR="00791738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Pr="00FB6566">
        <w:rPr>
          <w:rFonts w:asciiTheme="minorHAnsi" w:hAnsiTheme="minorHAnsi"/>
          <w:sz w:val="24"/>
          <w:szCs w:val="24"/>
          <w:lang w:val="de-DE"/>
        </w:rPr>
        <w:t>die mich im vergangenen Jahr so tatkräftig unterstützt haben</w:t>
      </w:r>
      <w:r w:rsidR="00791738" w:rsidRPr="00FB6566">
        <w:rPr>
          <w:rFonts w:asciiTheme="minorHAnsi" w:hAnsiTheme="minorHAnsi"/>
          <w:sz w:val="24"/>
          <w:szCs w:val="24"/>
          <w:lang w:val="de-DE"/>
        </w:rPr>
        <w:t xml:space="preserve">. </w:t>
      </w:r>
    </w:p>
    <w:p w:rsidR="00CF3C1D" w:rsidRPr="00FB6566" w:rsidRDefault="00CF3C1D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3261"/>
        </w:tabs>
        <w:jc w:val="both"/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De</w:t>
      </w:r>
      <w:r w:rsidR="00CF3C1D" w:rsidRPr="00FB6566">
        <w:rPr>
          <w:rFonts w:asciiTheme="minorHAnsi" w:hAnsiTheme="minorHAnsi"/>
          <w:sz w:val="24"/>
          <w:szCs w:val="24"/>
          <w:lang w:val="de-DE"/>
        </w:rPr>
        <w:t>m</w:t>
      </w:r>
      <w:r w:rsidR="000A5D45">
        <w:rPr>
          <w:rFonts w:asciiTheme="minorHAnsi" w:hAnsiTheme="minorHAnsi"/>
          <w:sz w:val="24"/>
          <w:szCs w:val="24"/>
          <w:lang w:val="de-DE"/>
        </w:rPr>
        <w:t xml:space="preserve"> Stadtbrandinspektor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7E3114">
        <w:rPr>
          <w:rFonts w:asciiTheme="minorHAnsi" w:hAnsiTheme="minorHAnsi"/>
          <w:sz w:val="24"/>
          <w:szCs w:val="24"/>
          <w:lang w:val="de-DE"/>
        </w:rPr>
        <w:t>Andreas Damsz</w:t>
      </w:r>
      <w:r w:rsidR="00710972" w:rsidRPr="00FB6566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48466C" w:rsidRPr="00FB6566">
        <w:rPr>
          <w:rFonts w:asciiTheme="minorHAnsi" w:hAnsiTheme="minorHAnsi"/>
          <w:sz w:val="24"/>
          <w:szCs w:val="24"/>
          <w:lang w:val="de-DE"/>
        </w:rPr>
        <w:t xml:space="preserve">und </w:t>
      </w:r>
      <w:r w:rsidR="0039526E" w:rsidRPr="00FB6566">
        <w:rPr>
          <w:rFonts w:asciiTheme="minorHAnsi" w:hAnsiTheme="minorHAnsi"/>
          <w:sz w:val="24"/>
          <w:szCs w:val="24"/>
          <w:lang w:val="de-DE"/>
        </w:rPr>
        <w:t xml:space="preserve">unserem </w:t>
      </w:r>
      <w:r w:rsidR="0048466C" w:rsidRPr="00FB6566">
        <w:rPr>
          <w:rFonts w:asciiTheme="minorHAnsi" w:hAnsiTheme="minorHAnsi"/>
          <w:sz w:val="24"/>
          <w:szCs w:val="24"/>
          <w:lang w:val="de-DE"/>
        </w:rPr>
        <w:t xml:space="preserve">Bürgermeister </w:t>
      </w:r>
      <w:r w:rsidR="00667E4B" w:rsidRPr="00FB6566">
        <w:rPr>
          <w:rFonts w:asciiTheme="minorHAnsi" w:hAnsiTheme="minorHAnsi"/>
          <w:sz w:val="24"/>
          <w:szCs w:val="24"/>
          <w:lang w:val="de-DE"/>
        </w:rPr>
        <w:t>Dr. Stefan Nass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möchte ich meinen Dank für die Unterstützung und gute Zusamme</w:t>
      </w:r>
      <w:r w:rsidR="00EF10B5" w:rsidRPr="00FB6566">
        <w:rPr>
          <w:rFonts w:asciiTheme="minorHAnsi" w:hAnsiTheme="minorHAnsi"/>
          <w:sz w:val="24"/>
          <w:szCs w:val="24"/>
          <w:lang w:val="de-DE"/>
        </w:rPr>
        <w:t xml:space="preserve">narbeit aussprechen </w:t>
      </w:r>
      <w:r w:rsidR="00502651" w:rsidRPr="00FB6566">
        <w:rPr>
          <w:rFonts w:asciiTheme="minorHAnsi" w:hAnsiTheme="minorHAnsi"/>
          <w:sz w:val="24"/>
          <w:szCs w:val="24"/>
          <w:lang w:val="de-DE"/>
        </w:rPr>
        <w:t>und hoffe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, dass wir im  kommenden Jahr </w:t>
      </w:r>
      <w:r w:rsidR="00EF10B5" w:rsidRPr="00FB6566">
        <w:rPr>
          <w:rFonts w:asciiTheme="minorHAnsi" w:hAnsiTheme="minorHAnsi"/>
          <w:sz w:val="24"/>
          <w:szCs w:val="24"/>
          <w:lang w:val="de-DE"/>
        </w:rPr>
        <w:t xml:space="preserve">gemeinsam wieder stark sind – </w:t>
      </w:r>
      <w:r w:rsidRPr="00FB6566">
        <w:rPr>
          <w:rFonts w:asciiTheme="minorHAnsi" w:hAnsiTheme="minorHAnsi"/>
          <w:sz w:val="24"/>
          <w:szCs w:val="24"/>
          <w:lang w:val="de-DE"/>
        </w:rPr>
        <w:t xml:space="preserve"> treu dem Motto "einer für alle und alle für einen".</w:t>
      </w:r>
    </w:p>
    <w:p w:rsidR="00E8754C" w:rsidRPr="00FB6566" w:rsidRDefault="00E8754C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Ich bedanke mich für Ihre Aufmerksamkeit</w:t>
      </w:r>
      <w:r w:rsidR="0039526E" w:rsidRPr="00FB6566">
        <w:rPr>
          <w:rFonts w:asciiTheme="minorHAnsi" w:hAnsiTheme="minorHAnsi"/>
          <w:sz w:val="24"/>
          <w:szCs w:val="24"/>
          <w:lang w:val="de-DE"/>
        </w:rPr>
        <w:t>,</w:t>
      </w: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Ralf Kiwitzki</w:t>
      </w: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(1.Vorsitzender)</w:t>
      </w:r>
    </w:p>
    <w:p w:rsidR="00555F94" w:rsidRPr="00FB6566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C94B71" w:rsidRPr="00FB6566" w:rsidRDefault="00C94B71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4E778C" w:rsidRPr="00FB6566" w:rsidRDefault="004E778C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555F94" w:rsidRDefault="00555F94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  <w:r w:rsidRPr="00FB6566">
        <w:rPr>
          <w:rFonts w:asciiTheme="minorHAnsi" w:hAnsiTheme="minorHAnsi"/>
          <w:sz w:val="24"/>
          <w:szCs w:val="24"/>
          <w:lang w:val="de-DE"/>
        </w:rPr>
        <w:t>Steinbach, den 0</w:t>
      </w:r>
      <w:r w:rsidR="007E3114">
        <w:rPr>
          <w:rFonts w:asciiTheme="minorHAnsi" w:hAnsiTheme="minorHAnsi"/>
          <w:sz w:val="24"/>
          <w:szCs w:val="24"/>
          <w:lang w:val="de-DE"/>
        </w:rPr>
        <w:t>4</w:t>
      </w:r>
      <w:r w:rsidRPr="00FB6566">
        <w:rPr>
          <w:rFonts w:asciiTheme="minorHAnsi" w:hAnsiTheme="minorHAnsi"/>
          <w:sz w:val="24"/>
          <w:szCs w:val="24"/>
          <w:lang w:val="de-DE"/>
        </w:rPr>
        <w:t>.03.</w:t>
      </w:r>
      <w:r w:rsidR="003A5425">
        <w:rPr>
          <w:rFonts w:asciiTheme="minorHAnsi" w:hAnsiTheme="minorHAnsi"/>
          <w:sz w:val="24"/>
          <w:szCs w:val="24"/>
          <w:lang w:val="de-DE"/>
        </w:rPr>
        <w:t>201</w:t>
      </w:r>
      <w:r w:rsidR="008E1B9A">
        <w:rPr>
          <w:rFonts w:asciiTheme="minorHAnsi" w:hAnsiTheme="minorHAnsi"/>
          <w:sz w:val="24"/>
          <w:szCs w:val="24"/>
          <w:lang w:val="de-DE"/>
        </w:rPr>
        <w:t>5</w:t>
      </w:r>
    </w:p>
    <w:p w:rsidR="00EC351F" w:rsidRDefault="00EC351F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p w:rsidR="003A5425" w:rsidRPr="00FB6566" w:rsidRDefault="003A5425">
      <w:pPr>
        <w:tabs>
          <w:tab w:val="left" w:pos="3261"/>
        </w:tabs>
        <w:rPr>
          <w:rFonts w:asciiTheme="minorHAnsi" w:hAnsiTheme="minorHAnsi"/>
          <w:sz w:val="24"/>
          <w:szCs w:val="24"/>
          <w:lang w:val="de-DE"/>
        </w:rPr>
      </w:pPr>
    </w:p>
    <w:sectPr w:rsidR="003A5425" w:rsidRPr="00FB6566" w:rsidSect="008C06F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77775"/>
    <w:multiLevelType w:val="hybridMultilevel"/>
    <w:tmpl w:val="9906F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402F7"/>
    <w:multiLevelType w:val="hybridMultilevel"/>
    <w:tmpl w:val="D5A24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10D02"/>
    <w:multiLevelType w:val="hybridMultilevel"/>
    <w:tmpl w:val="4FCA4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D66BB"/>
    <w:multiLevelType w:val="hybridMultilevel"/>
    <w:tmpl w:val="59B880CC"/>
    <w:lvl w:ilvl="0" w:tplc="F11C4326">
      <w:start w:val="1"/>
      <w:numFmt w:val="decimal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6D"/>
    <w:rsid w:val="000272F0"/>
    <w:rsid w:val="000431AB"/>
    <w:rsid w:val="0004518F"/>
    <w:rsid w:val="00052C75"/>
    <w:rsid w:val="00090968"/>
    <w:rsid w:val="000A5D45"/>
    <w:rsid w:val="000B7767"/>
    <w:rsid w:val="000D4738"/>
    <w:rsid w:val="000E6948"/>
    <w:rsid w:val="000F48D0"/>
    <w:rsid w:val="000F6D97"/>
    <w:rsid w:val="000F71DD"/>
    <w:rsid w:val="00122B28"/>
    <w:rsid w:val="001600FC"/>
    <w:rsid w:val="001B2F4C"/>
    <w:rsid w:val="001C6237"/>
    <w:rsid w:val="002013D3"/>
    <w:rsid w:val="00202107"/>
    <w:rsid w:val="00210FDD"/>
    <w:rsid w:val="002218FD"/>
    <w:rsid w:val="00225410"/>
    <w:rsid w:val="00225B91"/>
    <w:rsid w:val="00232BB0"/>
    <w:rsid w:val="002358A2"/>
    <w:rsid w:val="00240FF1"/>
    <w:rsid w:val="0024290D"/>
    <w:rsid w:val="00262B99"/>
    <w:rsid w:val="00267374"/>
    <w:rsid w:val="00282F52"/>
    <w:rsid w:val="002C0164"/>
    <w:rsid w:val="002C0858"/>
    <w:rsid w:val="002D760B"/>
    <w:rsid w:val="002F44F5"/>
    <w:rsid w:val="00305CB5"/>
    <w:rsid w:val="00320A5F"/>
    <w:rsid w:val="0033163A"/>
    <w:rsid w:val="00356900"/>
    <w:rsid w:val="00364C3F"/>
    <w:rsid w:val="00365534"/>
    <w:rsid w:val="00372B5D"/>
    <w:rsid w:val="0039526E"/>
    <w:rsid w:val="003A5425"/>
    <w:rsid w:val="003B296A"/>
    <w:rsid w:val="00400517"/>
    <w:rsid w:val="00413D21"/>
    <w:rsid w:val="00420708"/>
    <w:rsid w:val="004351FD"/>
    <w:rsid w:val="00436939"/>
    <w:rsid w:val="004638EA"/>
    <w:rsid w:val="0048466C"/>
    <w:rsid w:val="00493A5E"/>
    <w:rsid w:val="004A0FA2"/>
    <w:rsid w:val="004B30DC"/>
    <w:rsid w:val="004E2AE7"/>
    <w:rsid w:val="004E778C"/>
    <w:rsid w:val="004F2B3E"/>
    <w:rsid w:val="004F30EB"/>
    <w:rsid w:val="00502651"/>
    <w:rsid w:val="00504BA6"/>
    <w:rsid w:val="00535EF4"/>
    <w:rsid w:val="00543DDD"/>
    <w:rsid w:val="00545328"/>
    <w:rsid w:val="00555F94"/>
    <w:rsid w:val="00573269"/>
    <w:rsid w:val="005744E5"/>
    <w:rsid w:val="00577854"/>
    <w:rsid w:val="005B43C5"/>
    <w:rsid w:val="005C762F"/>
    <w:rsid w:val="005D2F36"/>
    <w:rsid w:val="005E6439"/>
    <w:rsid w:val="006222F6"/>
    <w:rsid w:val="00622506"/>
    <w:rsid w:val="0062263F"/>
    <w:rsid w:val="006246C7"/>
    <w:rsid w:val="00624F5C"/>
    <w:rsid w:val="00641E3A"/>
    <w:rsid w:val="0064257F"/>
    <w:rsid w:val="00645562"/>
    <w:rsid w:val="00645B1C"/>
    <w:rsid w:val="00667E4B"/>
    <w:rsid w:val="00685D26"/>
    <w:rsid w:val="006950A3"/>
    <w:rsid w:val="006C51C4"/>
    <w:rsid w:val="006D280C"/>
    <w:rsid w:val="006E0F41"/>
    <w:rsid w:val="006F7790"/>
    <w:rsid w:val="00710972"/>
    <w:rsid w:val="007132C0"/>
    <w:rsid w:val="00726AE7"/>
    <w:rsid w:val="00735169"/>
    <w:rsid w:val="007607D8"/>
    <w:rsid w:val="00774B35"/>
    <w:rsid w:val="00791738"/>
    <w:rsid w:val="007D1D03"/>
    <w:rsid w:val="007D5017"/>
    <w:rsid w:val="007D7005"/>
    <w:rsid w:val="007E0C72"/>
    <w:rsid w:val="007E3114"/>
    <w:rsid w:val="007F5EA4"/>
    <w:rsid w:val="00842944"/>
    <w:rsid w:val="0087211B"/>
    <w:rsid w:val="008C06F3"/>
    <w:rsid w:val="008E0E8D"/>
    <w:rsid w:val="008E1B9A"/>
    <w:rsid w:val="008F30DF"/>
    <w:rsid w:val="00907F69"/>
    <w:rsid w:val="00914859"/>
    <w:rsid w:val="00916B2A"/>
    <w:rsid w:val="00923EEC"/>
    <w:rsid w:val="00934AF5"/>
    <w:rsid w:val="00960C38"/>
    <w:rsid w:val="00962797"/>
    <w:rsid w:val="0096651F"/>
    <w:rsid w:val="00972B75"/>
    <w:rsid w:val="00977B5A"/>
    <w:rsid w:val="00981F59"/>
    <w:rsid w:val="009B153C"/>
    <w:rsid w:val="009F0777"/>
    <w:rsid w:val="009F323C"/>
    <w:rsid w:val="00A0612C"/>
    <w:rsid w:val="00A31DC4"/>
    <w:rsid w:val="00A94AD3"/>
    <w:rsid w:val="00AE4C14"/>
    <w:rsid w:val="00AE6FD2"/>
    <w:rsid w:val="00B04632"/>
    <w:rsid w:val="00B108AB"/>
    <w:rsid w:val="00B33398"/>
    <w:rsid w:val="00BA62A9"/>
    <w:rsid w:val="00BA6956"/>
    <w:rsid w:val="00BA7F57"/>
    <w:rsid w:val="00BD0CEB"/>
    <w:rsid w:val="00BD420C"/>
    <w:rsid w:val="00BF0309"/>
    <w:rsid w:val="00C0003F"/>
    <w:rsid w:val="00C36AFD"/>
    <w:rsid w:val="00C375A9"/>
    <w:rsid w:val="00C41EC2"/>
    <w:rsid w:val="00C4442F"/>
    <w:rsid w:val="00C526C4"/>
    <w:rsid w:val="00C71701"/>
    <w:rsid w:val="00C74314"/>
    <w:rsid w:val="00C752E9"/>
    <w:rsid w:val="00C804CE"/>
    <w:rsid w:val="00C83E11"/>
    <w:rsid w:val="00C914C2"/>
    <w:rsid w:val="00C94B71"/>
    <w:rsid w:val="00CB32A4"/>
    <w:rsid w:val="00CD1E30"/>
    <w:rsid w:val="00CF2D50"/>
    <w:rsid w:val="00CF3C1D"/>
    <w:rsid w:val="00D071E2"/>
    <w:rsid w:val="00D35AC9"/>
    <w:rsid w:val="00D364BB"/>
    <w:rsid w:val="00D5509A"/>
    <w:rsid w:val="00DA62A4"/>
    <w:rsid w:val="00DC16A1"/>
    <w:rsid w:val="00DD0F8B"/>
    <w:rsid w:val="00E033A8"/>
    <w:rsid w:val="00E1063B"/>
    <w:rsid w:val="00E142C1"/>
    <w:rsid w:val="00E16C96"/>
    <w:rsid w:val="00E51436"/>
    <w:rsid w:val="00E663DF"/>
    <w:rsid w:val="00E854EA"/>
    <w:rsid w:val="00E8754C"/>
    <w:rsid w:val="00E90299"/>
    <w:rsid w:val="00E92E04"/>
    <w:rsid w:val="00EC262E"/>
    <w:rsid w:val="00EC351F"/>
    <w:rsid w:val="00EC438C"/>
    <w:rsid w:val="00EC6CB4"/>
    <w:rsid w:val="00EE388B"/>
    <w:rsid w:val="00EF10B5"/>
    <w:rsid w:val="00EF4FF9"/>
    <w:rsid w:val="00F02DE3"/>
    <w:rsid w:val="00F17ED0"/>
    <w:rsid w:val="00F21E7A"/>
    <w:rsid w:val="00F314CF"/>
    <w:rsid w:val="00F45F0A"/>
    <w:rsid w:val="00F5679A"/>
    <w:rsid w:val="00F660DB"/>
    <w:rsid w:val="00F66AB9"/>
    <w:rsid w:val="00F9536D"/>
    <w:rsid w:val="00FA56F7"/>
    <w:rsid w:val="00FA79D5"/>
    <w:rsid w:val="00FB0B32"/>
    <w:rsid w:val="00FB4C36"/>
    <w:rsid w:val="00FB6566"/>
    <w:rsid w:val="00FF2E1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A343D6-6FF9-4B51-B568-0C623FAC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F3"/>
    <w:rPr>
      <w:lang w:val="en-US" w:eastAsia="en-US"/>
    </w:rPr>
  </w:style>
  <w:style w:type="paragraph" w:styleId="Heading1">
    <w:name w:val="heading 1"/>
    <w:basedOn w:val="Normal"/>
    <w:next w:val="Normal"/>
    <w:qFormat/>
    <w:rsid w:val="008C06F3"/>
    <w:pPr>
      <w:keepNext/>
      <w:tabs>
        <w:tab w:val="left" w:pos="3261"/>
      </w:tabs>
      <w:outlineLvl w:val="0"/>
    </w:pPr>
    <w:rPr>
      <w:sz w:val="24"/>
      <w:lang w:val="de-DE"/>
    </w:rPr>
  </w:style>
  <w:style w:type="paragraph" w:styleId="Heading2">
    <w:name w:val="heading 2"/>
    <w:basedOn w:val="Normal"/>
    <w:next w:val="Normal"/>
    <w:qFormat/>
    <w:rsid w:val="008C06F3"/>
    <w:pPr>
      <w:keepNext/>
      <w:tabs>
        <w:tab w:val="left" w:pos="3261"/>
      </w:tabs>
      <w:jc w:val="both"/>
      <w:outlineLvl w:val="1"/>
    </w:pPr>
    <w:rPr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85D2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FA79D5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F5EA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0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F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3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3D2B-7003-40BC-AB0F-0F597A3D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 des 1</vt:lpstr>
      <vt:lpstr>Bericht des 1</vt:lpstr>
    </vt:vector>
  </TitlesOfParts>
  <Company>Hewlett-Packard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des 1</dc:title>
  <dc:creator>Hewlett Packard</dc:creator>
  <cp:lastModifiedBy>Kiwitzki, Ralf</cp:lastModifiedBy>
  <cp:revision>9</cp:revision>
  <cp:lastPrinted>2014-04-02T06:59:00Z</cp:lastPrinted>
  <dcterms:created xsi:type="dcterms:W3CDTF">2015-02-28T10:32:00Z</dcterms:created>
  <dcterms:modified xsi:type="dcterms:W3CDTF">2015-03-10T08:59:00Z</dcterms:modified>
</cp:coreProperties>
</file>